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20F" w:rsidRPr="00787A6C" w:rsidRDefault="0030733B" w:rsidP="005C42D8">
      <w:pPr>
        <w:ind w:left="-900"/>
        <w:jc w:val="center"/>
        <w:rPr>
          <w:rFonts w:ascii="Times New Roman" w:hAnsi="Times New Roman"/>
          <w:sz w:val="28"/>
          <w:szCs w:val="28"/>
        </w:rPr>
      </w:pPr>
      <w:r>
        <w:rPr>
          <w:rFonts w:ascii="Times New Roman" w:hAnsi="Times New Roman"/>
          <w:sz w:val="28"/>
          <w:szCs w:val="28"/>
          <w:lang w:val="en-US"/>
        </w:rPr>
        <w:t>XII</w:t>
      </w:r>
      <w:r w:rsidRPr="0030733B">
        <w:rPr>
          <w:rFonts w:ascii="Times New Roman" w:hAnsi="Times New Roman"/>
          <w:sz w:val="28"/>
          <w:szCs w:val="28"/>
        </w:rPr>
        <w:t xml:space="preserve"> </w:t>
      </w:r>
      <w:r>
        <w:rPr>
          <w:rFonts w:ascii="Times New Roman" w:hAnsi="Times New Roman"/>
          <w:sz w:val="28"/>
          <w:szCs w:val="28"/>
        </w:rPr>
        <w:t>районный конкурс творческих исследовательских работ</w:t>
      </w:r>
    </w:p>
    <w:p w:rsidR="0022020F" w:rsidRPr="00787A6C" w:rsidRDefault="0022020F" w:rsidP="005C42D8">
      <w:pPr>
        <w:ind w:left="-900"/>
        <w:jc w:val="center"/>
        <w:rPr>
          <w:rFonts w:ascii="Times New Roman" w:hAnsi="Times New Roman"/>
          <w:sz w:val="28"/>
          <w:szCs w:val="28"/>
        </w:rPr>
      </w:pPr>
    </w:p>
    <w:p w:rsidR="0022020F" w:rsidRDefault="0022020F" w:rsidP="005C42D8">
      <w:pPr>
        <w:ind w:left="-900"/>
        <w:jc w:val="center"/>
        <w:rPr>
          <w:rFonts w:ascii="Times New Roman" w:hAnsi="Times New Roman"/>
          <w:sz w:val="28"/>
          <w:szCs w:val="28"/>
        </w:rPr>
      </w:pPr>
    </w:p>
    <w:p w:rsidR="0030733B" w:rsidRDefault="0030733B" w:rsidP="005C42D8">
      <w:pPr>
        <w:ind w:left="-900"/>
        <w:jc w:val="center"/>
        <w:rPr>
          <w:rFonts w:ascii="Times New Roman" w:hAnsi="Times New Roman"/>
          <w:sz w:val="28"/>
          <w:szCs w:val="28"/>
        </w:rPr>
      </w:pPr>
    </w:p>
    <w:p w:rsidR="0030733B" w:rsidRDefault="0030733B" w:rsidP="005C42D8">
      <w:pPr>
        <w:ind w:left="-900"/>
        <w:jc w:val="center"/>
        <w:rPr>
          <w:rFonts w:ascii="Times New Roman" w:hAnsi="Times New Roman"/>
          <w:sz w:val="28"/>
          <w:szCs w:val="28"/>
        </w:rPr>
      </w:pPr>
    </w:p>
    <w:p w:rsidR="0030733B" w:rsidRPr="00787A6C" w:rsidRDefault="0030733B" w:rsidP="005C42D8">
      <w:pPr>
        <w:ind w:left="-900"/>
        <w:jc w:val="center"/>
        <w:rPr>
          <w:rFonts w:ascii="Times New Roman" w:hAnsi="Times New Roman"/>
          <w:sz w:val="28"/>
          <w:szCs w:val="28"/>
        </w:rPr>
      </w:pPr>
    </w:p>
    <w:p w:rsidR="0022020F" w:rsidRPr="0030733B" w:rsidRDefault="0030733B" w:rsidP="005C42D8">
      <w:pPr>
        <w:ind w:left="-900"/>
        <w:jc w:val="center"/>
        <w:rPr>
          <w:rFonts w:ascii="Times New Roman" w:hAnsi="Times New Roman"/>
          <w:sz w:val="32"/>
          <w:szCs w:val="32"/>
        </w:rPr>
      </w:pPr>
      <w:r w:rsidRPr="0030733B">
        <w:rPr>
          <w:rFonts w:ascii="Times New Roman" w:hAnsi="Times New Roman"/>
          <w:sz w:val="32"/>
          <w:szCs w:val="32"/>
        </w:rPr>
        <w:t>математика</w:t>
      </w:r>
    </w:p>
    <w:p w:rsidR="0022020F" w:rsidRPr="0030733B" w:rsidRDefault="0022020F" w:rsidP="005C42D8">
      <w:pPr>
        <w:ind w:left="-900"/>
        <w:jc w:val="center"/>
        <w:rPr>
          <w:rFonts w:ascii="Times New Roman" w:hAnsi="Times New Roman"/>
          <w:sz w:val="32"/>
          <w:szCs w:val="32"/>
        </w:rPr>
      </w:pPr>
    </w:p>
    <w:p w:rsidR="0022020F" w:rsidRPr="0030733B" w:rsidRDefault="0022020F" w:rsidP="005C42D8">
      <w:pPr>
        <w:ind w:left="-900"/>
        <w:jc w:val="center"/>
        <w:rPr>
          <w:rFonts w:ascii="Times New Roman" w:hAnsi="Times New Roman"/>
          <w:sz w:val="32"/>
          <w:szCs w:val="32"/>
        </w:rPr>
      </w:pPr>
      <w:r w:rsidRPr="0030733B">
        <w:rPr>
          <w:rFonts w:ascii="Times New Roman" w:hAnsi="Times New Roman"/>
          <w:sz w:val="32"/>
          <w:szCs w:val="32"/>
        </w:rPr>
        <w:t>«ЦВЕТНЫЕ РЕБУСЫ»</w:t>
      </w:r>
    </w:p>
    <w:p w:rsidR="0022020F" w:rsidRPr="0030733B" w:rsidRDefault="0022020F" w:rsidP="005C42D8">
      <w:pPr>
        <w:ind w:left="-900"/>
        <w:jc w:val="center"/>
        <w:rPr>
          <w:rFonts w:ascii="Times New Roman" w:hAnsi="Times New Roman"/>
          <w:sz w:val="32"/>
          <w:szCs w:val="32"/>
        </w:rPr>
      </w:pPr>
    </w:p>
    <w:p w:rsidR="0022020F" w:rsidRPr="00787A6C" w:rsidRDefault="0022020F" w:rsidP="005C42D8">
      <w:pPr>
        <w:ind w:left="-900"/>
        <w:jc w:val="center"/>
        <w:rPr>
          <w:rFonts w:ascii="Times New Roman" w:hAnsi="Times New Roman"/>
          <w:sz w:val="28"/>
          <w:szCs w:val="28"/>
        </w:rPr>
      </w:pPr>
    </w:p>
    <w:p w:rsidR="0022020F" w:rsidRPr="00787A6C" w:rsidRDefault="0022020F" w:rsidP="0030733B">
      <w:pPr>
        <w:ind w:left="-900"/>
        <w:jc w:val="center"/>
        <w:rPr>
          <w:rFonts w:ascii="Times New Roman" w:hAnsi="Times New Roman"/>
          <w:sz w:val="28"/>
          <w:szCs w:val="28"/>
        </w:rPr>
      </w:pPr>
    </w:p>
    <w:p w:rsidR="0030733B" w:rsidRDefault="0030733B" w:rsidP="005C42D8">
      <w:pPr>
        <w:ind w:left="-900"/>
        <w:jc w:val="right"/>
        <w:rPr>
          <w:rFonts w:ascii="Times New Roman" w:hAnsi="Times New Roman"/>
          <w:sz w:val="28"/>
          <w:szCs w:val="28"/>
        </w:rPr>
      </w:pPr>
      <w:r>
        <w:rPr>
          <w:rFonts w:ascii="Times New Roman" w:hAnsi="Times New Roman"/>
          <w:sz w:val="28"/>
          <w:szCs w:val="28"/>
        </w:rPr>
        <w:t>Выполнил</w:t>
      </w:r>
      <w:r w:rsidR="0022020F" w:rsidRPr="00787A6C">
        <w:rPr>
          <w:rFonts w:ascii="Times New Roman" w:hAnsi="Times New Roman"/>
          <w:sz w:val="28"/>
          <w:szCs w:val="28"/>
        </w:rPr>
        <w:t>:</w:t>
      </w:r>
    </w:p>
    <w:p w:rsidR="0022020F" w:rsidRDefault="0022020F" w:rsidP="005C42D8">
      <w:pPr>
        <w:ind w:left="-900"/>
        <w:jc w:val="right"/>
        <w:rPr>
          <w:rFonts w:ascii="Times New Roman" w:hAnsi="Times New Roman"/>
          <w:sz w:val="28"/>
          <w:szCs w:val="28"/>
        </w:rPr>
      </w:pPr>
      <w:r w:rsidRPr="00787A6C">
        <w:rPr>
          <w:rFonts w:ascii="Times New Roman" w:hAnsi="Times New Roman"/>
          <w:sz w:val="28"/>
          <w:szCs w:val="28"/>
        </w:rPr>
        <w:t xml:space="preserve"> </w:t>
      </w:r>
      <w:r w:rsidR="0030733B">
        <w:rPr>
          <w:rFonts w:ascii="Times New Roman" w:hAnsi="Times New Roman"/>
          <w:sz w:val="28"/>
          <w:szCs w:val="28"/>
        </w:rPr>
        <w:t>у</w:t>
      </w:r>
      <w:r w:rsidRPr="00787A6C">
        <w:rPr>
          <w:rFonts w:ascii="Times New Roman" w:hAnsi="Times New Roman"/>
          <w:sz w:val="28"/>
          <w:szCs w:val="28"/>
        </w:rPr>
        <w:t>ченицы 8 «А» класса</w:t>
      </w:r>
    </w:p>
    <w:p w:rsidR="0030733B" w:rsidRDefault="0030733B" w:rsidP="005C42D8">
      <w:pPr>
        <w:ind w:left="-900"/>
        <w:jc w:val="right"/>
        <w:rPr>
          <w:rFonts w:ascii="Times New Roman" w:hAnsi="Times New Roman"/>
          <w:sz w:val="28"/>
          <w:szCs w:val="28"/>
        </w:rPr>
      </w:pPr>
      <w:r>
        <w:rPr>
          <w:rFonts w:ascii="Times New Roman" w:hAnsi="Times New Roman"/>
          <w:sz w:val="28"/>
          <w:szCs w:val="28"/>
        </w:rPr>
        <w:t>МКОУ СОШ №2</w:t>
      </w:r>
    </w:p>
    <w:p w:rsidR="0030733B" w:rsidRPr="00787A6C" w:rsidRDefault="0030733B" w:rsidP="005C42D8">
      <w:pPr>
        <w:ind w:left="-900"/>
        <w:jc w:val="right"/>
        <w:rPr>
          <w:rFonts w:ascii="Times New Roman" w:hAnsi="Times New Roman"/>
          <w:sz w:val="28"/>
          <w:szCs w:val="28"/>
        </w:rPr>
      </w:pPr>
      <w:r>
        <w:rPr>
          <w:rFonts w:ascii="Times New Roman" w:hAnsi="Times New Roman"/>
          <w:sz w:val="28"/>
          <w:szCs w:val="28"/>
        </w:rPr>
        <w:t xml:space="preserve">Мельниченко Анна, </w:t>
      </w:r>
      <w:r w:rsidRPr="00787A6C">
        <w:rPr>
          <w:rFonts w:ascii="Times New Roman" w:hAnsi="Times New Roman"/>
          <w:sz w:val="28"/>
          <w:szCs w:val="28"/>
        </w:rPr>
        <w:t xml:space="preserve"> Анищук Ксения</w:t>
      </w:r>
    </w:p>
    <w:p w:rsidR="0030733B" w:rsidRDefault="0030733B" w:rsidP="005C42D8">
      <w:pPr>
        <w:ind w:left="-900"/>
        <w:jc w:val="right"/>
        <w:rPr>
          <w:rFonts w:ascii="Times New Roman" w:hAnsi="Times New Roman"/>
          <w:sz w:val="28"/>
          <w:szCs w:val="28"/>
        </w:rPr>
      </w:pPr>
    </w:p>
    <w:p w:rsidR="0030733B" w:rsidRDefault="0030733B" w:rsidP="005C42D8">
      <w:pPr>
        <w:ind w:left="-900"/>
        <w:jc w:val="right"/>
        <w:rPr>
          <w:rFonts w:ascii="Times New Roman" w:hAnsi="Times New Roman"/>
          <w:sz w:val="28"/>
          <w:szCs w:val="28"/>
        </w:rPr>
      </w:pPr>
      <w:r>
        <w:rPr>
          <w:rFonts w:ascii="Times New Roman" w:hAnsi="Times New Roman"/>
          <w:sz w:val="28"/>
          <w:szCs w:val="28"/>
        </w:rPr>
        <w:t>Р</w:t>
      </w:r>
      <w:r w:rsidR="0022020F">
        <w:rPr>
          <w:rFonts w:ascii="Times New Roman" w:hAnsi="Times New Roman"/>
          <w:sz w:val="28"/>
          <w:szCs w:val="28"/>
        </w:rPr>
        <w:t>ук</w:t>
      </w:r>
      <w:r w:rsidR="0022020F" w:rsidRPr="00787A6C">
        <w:rPr>
          <w:rFonts w:ascii="Times New Roman" w:hAnsi="Times New Roman"/>
          <w:sz w:val="28"/>
          <w:szCs w:val="28"/>
        </w:rPr>
        <w:t>оводитель:</w:t>
      </w:r>
    </w:p>
    <w:p w:rsidR="0030733B" w:rsidRDefault="0022020F" w:rsidP="005C42D8">
      <w:pPr>
        <w:ind w:left="-900"/>
        <w:jc w:val="right"/>
        <w:rPr>
          <w:rFonts w:ascii="Times New Roman" w:hAnsi="Times New Roman"/>
          <w:sz w:val="28"/>
          <w:szCs w:val="28"/>
        </w:rPr>
      </w:pPr>
      <w:r w:rsidRPr="00787A6C">
        <w:rPr>
          <w:rFonts w:ascii="Times New Roman" w:hAnsi="Times New Roman"/>
          <w:sz w:val="28"/>
          <w:szCs w:val="28"/>
        </w:rPr>
        <w:t xml:space="preserve"> учитель математики</w:t>
      </w:r>
    </w:p>
    <w:p w:rsidR="0030733B" w:rsidRDefault="0030733B" w:rsidP="005C42D8">
      <w:pPr>
        <w:ind w:left="-900"/>
        <w:jc w:val="right"/>
        <w:rPr>
          <w:rFonts w:ascii="Times New Roman" w:hAnsi="Times New Roman"/>
          <w:sz w:val="28"/>
          <w:szCs w:val="28"/>
        </w:rPr>
      </w:pPr>
      <w:r>
        <w:rPr>
          <w:rFonts w:ascii="Times New Roman" w:hAnsi="Times New Roman"/>
          <w:sz w:val="28"/>
          <w:szCs w:val="28"/>
        </w:rPr>
        <w:t>высшей квалификационной категории</w:t>
      </w:r>
      <w:r w:rsidR="0022020F" w:rsidRPr="00787A6C">
        <w:rPr>
          <w:rFonts w:ascii="Times New Roman" w:hAnsi="Times New Roman"/>
          <w:sz w:val="28"/>
          <w:szCs w:val="28"/>
        </w:rPr>
        <w:t xml:space="preserve"> </w:t>
      </w:r>
    </w:p>
    <w:p w:rsidR="0022020F" w:rsidRPr="00787A6C" w:rsidRDefault="0022020F" w:rsidP="005C42D8">
      <w:pPr>
        <w:ind w:left="-900"/>
        <w:jc w:val="right"/>
        <w:rPr>
          <w:rFonts w:ascii="Times New Roman" w:hAnsi="Times New Roman"/>
          <w:sz w:val="28"/>
          <w:szCs w:val="28"/>
        </w:rPr>
      </w:pPr>
      <w:r w:rsidRPr="00787A6C">
        <w:rPr>
          <w:rFonts w:ascii="Times New Roman" w:hAnsi="Times New Roman"/>
          <w:sz w:val="28"/>
          <w:szCs w:val="28"/>
        </w:rPr>
        <w:t>Фирзина Ольга Владимировна</w:t>
      </w:r>
    </w:p>
    <w:p w:rsidR="0022020F" w:rsidRPr="00787A6C" w:rsidRDefault="0022020F" w:rsidP="005C42D8">
      <w:pPr>
        <w:ind w:left="-900"/>
        <w:jc w:val="center"/>
        <w:rPr>
          <w:rFonts w:ascii="Times New Roman" w:hAnsi="Times New Roman"/>
          <w:sz w:val="28"/>
          <w:szCs w:val="28"/>
        </w:rPr>
      </w:pPr>
    </w:p>
    <w:p w:rsidR="0030733B" w:rsidRDefault="0030733B" w:rsidP="005C42D8">
      <w:pPr>
        <w:ind w:left="-900"/>
        <w:jc w:val="center"/>
        <w:rPr>
          <w:rFonts w:ascii="Times New Roman" w:hAnsi="Times New Roman"/>
          <w:sz w:val="28"/>
          <w:szCs w:val="28"/>
        </w:rPr>
      </w:pPr>
    </w:p>
    <w:p w:rsidR="0030733B" w:rsidRDefault="0030733B" w:rsidP="005C42D8">
      <w:pPr>
        <w:ind w:left="-900"/>
        <w:jc w:val="center"/>
        <w:rPr>
          <w:rFonts w:ascii="Times New Roman" w:hAnsi="Times New Roman"/>
          <w:sz w:val="28"/>
          <w:szCs w:val="28"/>
        </w:rPr>
      </w:pPr>
    </w:p>
    <w:p w:rsidR="0030733B" w:rsidRPr="0030733B" w:rsidRDefault="0030733B" w:rsidP="005C42D8">
      <w:pPr>
        <w:ind w:left="-900"/>
        <w:jc w:val="center"/>
        <w:rPr>
          <w:rFonts w:ascii="Times New Roman" w:hAnsi="Times New Roman"/>
          <w:b/>
          <w:sz w:val="32"/>
          <w:szCs w:val="32"/>
        </w:rPr>
      </w:pPr>
      <w:r>
        <w:rPr>
          <w:rFonts w:ascii="Times New Roman" w:hAnsi="Times New Roman"/>
          <w:sz w:val="28"/>
          <w:szCs w:val="28"/>
        </w:rPr>
        <w:t xml:space="preserve">Барабинск </w:t>
      </w:r>
      <w:smartTag w:uri="urn:schemas-microsoft-com:office:smarttags" w:element="metricconverter">
        <w:smartTagPr>
          <w:attr w:name="ProductID" w:val="2016 г"/>
        </w:smartTagPr>
        <w:r w:rsidR="0022020F" w:rsidRPr="00787A6C">
          <w:rPr>
            <w:rFonts w:ascii="Times New Roman" w:hAnsi="Times New Roman"/>
            <w:sz w:val="28"/>
            <w:szCs w:val="28"/>
          </w:rPr>
          <w:t>2016 г</w:t>
        </w:r>
      </w:smartTag>
      <w:r w:rsidR="0022020F" w:rsidRPr="00787A6C">
        <w:rPr>
          <w:rFonts w:ascii="Times New Roman" w:hAnsi="Times New Roman"/>
          <w:sz w:val="28"/>
          <w:szCs w:val="28"/>
        </w:rPr>
        <w:t>.</w:t>
      </w:r>
      <w:r w:rsidR="0022020F" w:rsidRPr="008D50F8">
        <w:rPr>
          <w:rFonts w:ascii="Times New Roman" w:hAnsi="Times New Roman"/>
          <w:sz w:val="28"/>
          <w:szCs w:val="28"/>
        </w:rPr>
        <w:br w:type="page"/>
      </w:r>
      <w:r w:rsidRPr="0030733B">
        <w:rPr>
          <w:rFonts w:ascii="Times New Roman" w:hAnsi="Times New Roman"/>
          <w:b/>
          <w:sz w:val="32"/>
          <w:szCs w:val="32"/>
        </w:rPr>
        <w:lastRenderedPageBreak/>
        <w:t>Содержание</w:t>
      </w:r>
    </w:p>
    <w:p w:rsidR="0030733B" w:rsidRPr="0030733B" w:rsidRDefault="0030733B" w:rsidP="005C42D8">
      <w:pPr>
        <w:ind w:left="-900"/>
        <w:jc w:val="center"/>
        <w:rPr>
          <w:rFonts w:ascii="Times New Roman" w:hAnsi="Times New Roman"/>
          <w:sz w:val="32"/>
          <w:szCs w:val="32"/>
        </w:rPr>
      </w:pPr>
    </w:p>
    <w:p w:rsidR="0030733B" w:rsidRDefault="0030733B" w:rsidP="005C42D8">
      <w:pPr>
        <w:ind w:left="-900"/>
        <w:jc w:val="center"/>
        <w:rPr>
          <w:sz w:val="32"/>
          <w:szCs w:val="32"/>
        </w:rPr>
      </w:pPr>
    </w:p>
    <w:p w:rsidR="0030733B" w:rsidRDefault="0030733B" w:rsidP="005C42D8">
      <w:pPr>
        <w:ind w:left="-900"/>
        <w:jc w:val="center"/>
        <w:rPr>
          <w:sz w:val="32"/>
          <w:szCs w:val="32"/>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30733B" w:rsidRDefault="0030733B" w:rsidP="005C42D8">
      <w:pPr>
        <w:ind w:left="-900"/>
        <w:jc w:val="center"/>
        <w:rPr>
          <w:rFonts w:ascii="Times New Roman" w:hAnsi="Times New Roman"/>
          <w:b/>
          <w:sz w:val="28"/>
          <w:szCs w:val="28"/>
        </w:rPr>
      </w:pPr>
    </w:p>
    <w:p w:rsidR="0022020F" w:rsidRPr="005C42D8" w:rsidRDefault="0022020F" w:rsidP="005C42D8">
      <w:pPr>
        <w:ind w:left="-900"/>
        <w:jc w:val="center"/>
        <w:rPr>
          <w:sz w:val="32"/>
          <w:szCs w:val="32"/>
        </w:rPr>
      </w:pPr>
      <w:r w:rsidRPr="005C42D8">
        <w:rPr>
          <w:rFonts w:ascii="Times New Roman" w:hAnsi="Times New Roman"/>
          <w:b/>
          <w:sz w:val="28"/>
          <w:szCs w:val="28"/>
        </w:rPr>
        <w:lastRenderedPageBreak/>
        <w:t>Введение.</w:t>
      </w:r>
    </w:p>
    <w:p w:rsidR="0022020F" w:rsidRPr="008D50F8" w:rsidRDefault="0022020F" w:rsidP="008D50F8">
      <w:pPr>
        <w:tabs>
          <w:tab w:val="center" w:pos="4432"/>
          <w:tab w:val="left" w:pos="5760"/>
        </w:tabs>
        <w:ind w:left="-900"/>
        <w:rPr>
          <w:rFonts w:ascii="Times New Roman" w:hAnsi="Times New Roman"/>
          <w:sz w:val="28"/>
          <w:szCs w:val="28"/>
        </w:rPr>
      </w:pPr>
      <w:r>
        <w:rPr>
          <w:rFonts w:ascii="Times New Roman" w:hAnsi="Times New Roman"/>
          <w:sz w:val="28"/>
          <w:szCs w:val="28"/>
        </w:rPr>
        <w:tab/>
        <w:t xml:space="preserve">Задачи на раскрашивание клеток часто встречаются в олимпиадных задачах по математике, с их решением мы столкнулись на факультативе по математике. </w:t>
      </w:r>
      <w:r w:rsidRPr="008D50F8">
        <w:rPr>
          <w:rFonts w:ascii="Times New Roman" w:hAnsi="Times New Roman"/>
          <w:sz w:val="28"/>
          <w:szCs w:val="28"/>
        </w:rPr>
        <w:t xml:space="preserve">Цветные ребусы можно использовать не только на дополнительных занятиях по математике. Мы решили использовать решение цветных ребусов в качестве исследовательской работы. </w:t>
      </w:r>
    </w:p>
    <w:p w:rsidR="0022020F" w:rsidRDefault="0022020F" w:rsidP="008D50F8">
      <w:pPr>
        <w:tabs>
          <w:tab w:val="center" w:pos="4432"/>
          <w:tab w:val="left" w:pos="5760"/>
        </w:tabs>
        <w:ind w:left="-900"/>
        <w:rPr>
          <w:sz w:val="32"/>
          <w:szCs w:val="32"/>
        </w:rPr>
      </w:pPr>
      <w:r>
        <w:rPr>
          <w:rFonts w:ascii="Times New Roman" w:hAnsi="Times New Roman"/>
          <w:sz w:val="28"/>
          <w:szCs w:val="28"/>
        </w:rPr>
        <w:tab/>
      </w:r>
      <w:r w:rsidRPr="008D50F8">
        <w:rPr>
          <w:rFonts w:ascii="Times New Roman" w:hAnsi="Times New Roman"/>
          <w:sz w:val="28"/>
          <w:szCs w:val="28"/>
        </w:rPr>
        <w:t xml:space="preserve">Предлагаемые задачи естественным образом делятся на 3 группы. Задачи первой группы (1-3) самые лёгкие, подготовительные. Решая эти задачи, мы поняли, как важно внимательно прочитывать условия, вникать во все нюансы, чтобы безошибочно повести логический анализ. Задачи второй группы (4-9) посвящены формированию представления о топологических свойствах плоскости. Третья группа (10-16) </w:t>
      </w:r>
      <w:bookmarkStart w:id="0" w:name="_GoBack"/>
      <w:bookmarkEnd w:id="0"/>
      <w:r w:rsidRPr="008D50F8">
        <w:rPr>
          <w:rFonts w:ascii="Times New Roman" w:hAnsi="Times New Roman"/>
          <w:sz w:val="28"/>
          <w:szCs w:val="28"/>
        </w:rPr>
        <w:t>затрагивает вопросы стереометрии многогранников и тем самым развивает пространственное воображение. На вопросах, казалось бы, далёких от математики, мы повторили свойства куба, тетраэдра, октаэдра, познакомились с икосаэдром и додекаэдром</w:t>
      </w:r>
      <w:r>
        <w:rPr>
          <w:sz w:val="32"/>
          <w:szCs w:val="32"/>
        </w:rPr>
        <w:t xml:space="preserve">. </w:t>
      </w:r>
    </w:p>
    <w:p w:rsidR="0030733B" w:rsidRPr="008D50F8" w:rsidRDefault="0030733B" w:rsidP="00C74DFD">
      <w:pPr>
        <w:ind w:left="-900"/>
        <w:rPr>
          <w:rFonts w:ascii="Times New Roman" w:hAnsi="Times New Roman"/>
          <w:sz w:val="28"/>
          <w:szCs w:val="28"/>
        </w:rPr>
      </w:pPr>
      <w:r w:rsidRPr="005C42D8">
        <w:rPr>
          <w:rFonts w:ascii="Times New Roman" w:hAnsi="Times New Roman"/>
          <w:b/>
          <w:sz w:val="28"/>
          <w:szCs w:val="28"/>
        </w:rPr>
        <w:t>Цель работы</w:t>
      </w:r>
      <w:r w:rsidRPr="008D50F8">
        <w:rPr>
          <w:rFonts w:ascii="Times New Roman" w:hAnsi="Times New Roman"/>
          <w:sz w:val="28"/>
          <w:szCs w:val="28"/>
        </w:rPr>
        <w:t>: Научиться решать задачи на раскрашивание</w:t>
      </w:r>
      <w:r>
        <w:rPr>
          <w:rFonts w:ascii="Times New Roman" w:hAnsi="Times New Roman"/>
          <w:sz w:val="28"/>
          <w:szCs w:val="28"/>
        </w:rPr>
        <w:t xml:space="preserve"> клеток</w:t>
      </w:r>
      <w:r w:rsidRPr="008D50F8">
        <w:rPr>
          <w:rFonts w:ascii="Times New Roman" w:hAnsi="Times New Roman"/>
          <w:sz w:val="28"/>
          <w:szCs w:val="28"/>
        </w:rPr>
        <w:t>.</w:t>
      </w:r>
    </w:p>
    <w:p w:rsidR="0030733B" w:rsidRPr="005C42D8" w:rsidRDefault="0030733B" w:rsidP="0030733B">
      <w:pPr>
        <w:ind w:left="-900"/>
        <w:rPr>
          <w:rFonts w:ascii="Times New Roman" w:hAnsi="Times New Roman"/>
          <w:b/>
          <w:sz w:val="28"/>
          <w:szCs w:val="28"/>
        </w:rPr>
      </w:pPr>
      <w:r w:rsidRPr="005C42D8">
        <w:rPr>
          <w:rFonts w:ascii="Times New Roman" w:hAnsi="Times New Roman"/>
          <w:b/>
          <w:sz w:val="28"/>
          <w:szCs w:val="28"/>
        </w:rPr>
        <w:t>Задачи:</w:t>
      </w:r>
    </w:p>
    <w:p w:rsidR="0030733B" w:rsidRPr="008D50F8" w:rsidRDefault="0030733B" w:rsidP="0030733B">
      <w:pPr>
        <w:pStyle w:val="a3"/>
        <w:numPr>
          <w:ilvl w:val="0"/>
          <w:numId w:val="1"/>
        </w:numPr>
        <w:ind w:left="-900" w:firstLine="0"/>
        <w:rPr>
          <w:rFonts w:ascii="Times New Roman" w:hAnsi="Times New Roman"/>
          <w:sz w:val="28"/>
          <w:szCs w:val="28"/>
        </w:rPr>
      </w:pPr>
      <w:r w:rsidRPr="008D50F8">
        <w:rPr>
          <w:rFonts w:ascii="Times New Roman" w:hAnsi="Times New Roman"/>
          <w:sz w:val="28"/>
          <w:szCs w:val="28"/>
        </w:rPr>
        <w:t>Научиться анализировать условия задач на раскрашивание квадратов и клеток;</w:t>
      </w:r>
    </w:p>
    <w:p w:rsidR="0030733B" w:rsidRPr="008D50F8" w:rsidRDefault="0030733B" w:rsidP="0030733B">
      <w:pPr>
        <w:pStyle w:val="a3"/>
        <w:numPr>
          <w:ilvl w:val="0"/>
          <w:numId w:val="1"/>
        </w:numPr>
        <w:ind w:left="-900" w:firstLine="0"/>
        <w:rPr>
          <w:rFonts w:ascii="Times New Roman" w:hAnsi="Times New Roman"/>
          <w:sz w:val="28"/>
          <w:szCs w:val="28"/>
        </w:rPr>
      </w:pPr>
      <w:r w:rsidRPr="008D50F8">
        <w:rPr>
          <w:rFonts w:ascii="Times New Roman" w:hAnsi="Times New Roman"/>
          <w:sz w:val="28"/>
          <w:szCs w:val="28"/>
        </w:rPr>
        <w:t>Научиться решать задачи при помощи топологических свой</w:t>
      </w:r>
      <w:proofErr w:type="gramStart"/>
      <w:r w:rsidRPr="008D50F8">
        <w:rPr>
          <w:rFonts w:ascii="Times New Roman" w:hAnsi="Times New Roman"/>
          <w:sz w:val="28"/>
          <w:szCs w:val="28"/>
        </w:rPr>
        <w:t>ств пл</w:t>
      </w:r>
      <w:proofErr w:type="gramEnd"/>
      <w:r w:rsidRPr="008D50F8">
        <w:rPr>
          <w:rFonts w:ascii="Times New Roman" w:hAnsi="Times New Roman"/>
          <w:sz w:val="28"/>
          <w:szCs w:val="28"/>
        </w:rPr>
        <w:t>оскости;</w:t>
      </w:r>
    </w:p>
    <w:p w:rsidR="0030733B" w:rsidRDefault="0030733B" w:rsidP="0030733B">
      <w:pPr>
        <w:pStyle w:val="a3"/>
        <w:numPr>
          <w:ilvl w:val="0"/>
          <w:numId w:val="1"/>
        </w:numPr>
        <w:ind w:left="-900" w:firstLine="0"/>
        <w:rPr>
          <w:rFonts w:ascii="Times New Roman" w:hAnsi="Times New Roman"/>
          <w:sz w:val="28"/>
          <w:szCs w:val="28"/>
        </w:rPr>
      </w:pPr>
      <w:r w:rsidRPr="008D50F8">
        <w:rPr>
          <w:rFonts w:ascii="Times New Roman" w:hAnsi="Times New Roman"/>
          <w:sz w:val="28"/>
          <w:szCs w:val="28"/>
        </w:rPr>
        <w:t xml:space="preserve">Научиться решать задачи на раскрашивание </w:t>
      </w:r>
      <w:proofErr w:type="gramStart"/>
      <w:r w:rsidRPr="008D50F8">
        <w:rPr>
          <w:rFonts w:ascii="Times New Roman" w:hAnsi="Times New Roman"/>
          <w:sz w:val="28"/>
          <w:szCs w:val="28"/>
        </w:rPr>
        <w:t>с</w:t>
      </w:r>
      <w:proofErr w:type="gramEnd"/>
      <w:r w:rsidRPr="008D50F8">
        <w:rPr>
          <w:rFonts w:ascii="Times New Roman" w:hAnsi="Times New Roman"/>
          <w:sz w:val="28"/>
          <w:szCs w:val="28"/>
        </w:rPr>
        <w:t xml:space="preserve"> стереометрическими фигурами.</w:t>
      </w:r>
    </w:p>
    <w:p w:rsidR="0030733B" w:rsidRPr="008D50F8" w:rsidRDefault="0030733B" w:rsidP="00C74DFD">
      <w:pPr>
        <w:pStyle w:val="a3"/>
        <w:ind w:left="-851"/>
        <w:rPr>
          <w:rFonts w:ascii="Times New Roman" w:hAnsi="Times New Roman"/>
          <w:sz w:val="28"/>
          <w:szCs w:val="28"/>
        </w:rPr>
      </w:pPr>
      <w:r w:rsidRPr="00C74DFD">
        <w:rPr>
          <w:rFonts w:ascii="Times New Roman" w:hAnsi="Times New Roman"/>
          <w:b/>
          <w:sz w:val="28"/>
          <w:szCs w:val="28"/>
        </w:rPr>
        <w:t>Объект исследования:</w:t>
      </w:r>
      <w:r>
        <w:rPr>
          <w:rFonts w:ascii="Times New Roman" w:hAnsi="Times New Roman"/>
          <w:sz w:val="28"/>
          <w:szCs w:val="28"/>
        </w:rPr>
        <w:t xml:space="preserve"> геометрические фигуры, разбитые на меньшие по размеру части (клетки). </w:t>
      </w:r>
    </w:p>
    <w:p w:rsidR="0030733B" w:rsidRPr="008D50F8" w:rsidRDefault="0030733B" w:rsidP="0030733B">
      <w:pPr>
        <w:tabs>
          <w:tab w:val="center" w:pos="4432"/>
          <w:tab w:val="left" w:pos="5760"/>
        </w:tabs>
        <w:ind w:left="-900"/>
        <w:rPr>
          <w:rFonts w:ascii="Times New Roman" w:hAnsi="Times New Roman"/>
          <w:sz w:val="28"/>
          <w:szCs w:val="28"/>
        </w:rPr>
      </w:pPr>
      <w:r w:rsidRPr="005C42D8">
        <w:rPr>
          <w:rFonts w:ascii="Times New Roman" w:hAnsi="Times New Roman"/>
          <w:b/>
          <w:sz w:val="28"/>
          <w:szCs w:val="28"/>
        </w:rPr>
        <w:t>Гипотеза</w:t>
      </w:r>
      <w:r w:rsidR="00C74DFD">
        <w:rPr>
          <w:rFonts w:ascii="Times New Roman" w:hAnsi="Times New Roman"/>
          <w:b/>
          <w:sz w:val="28"/>
          <w:szCs w:val="28"/>
        </w:rPr>
        <w:t xml:space="preserve">: </w:t>
      </w:r>
      <w:r w:rsidR="00C74DFD" w:rsidRPr="00C74DFD">
        <w:rPr>
          <w:rFonts w:ascii="Times New Roman" w:hAnsi="Times New Roman"/>
          <w:sz w:val="28"/>
          <w:szCs w:val="28"/>
        </w:rPr>
        <w:t>З</w:t>
      </w:r>
      <w:r w:rsidRPr="008D50F8">
        <w:rPr>
          <w:rFonts w:ascii="Times New Roman" w:hAnsi="Times New Roman"/>
          <w:sz w:val="28"/>
          <w:szCs w:val="28"/>
        </w:rPr>
        <w:t>адачи на раскрашивание можно решать методом логических рассуждений.</w:t>
      </w:r>
    </w:p>
    <w:p w:rsidR="00C74DFD" w:rsidRPr="0001770E" w:rsidRDefault="0030733B" w:rsidP="00C74DFD">
      <w:pPr>
        <w:tabs>
          <w:tab w:val="center" w:pos="4432"/>
          <w:tab w:val="left" w:pos="5760"/>
        </w:tabs>
        <w:ind w:left="-491"/>
        <w:rPr>
          <w:rFonts w:ascii="Times New Roman" w:hAnsi="Times New Roman"/>
          <w:b/>
          <w:sz w:val="28"/>
          <w:szCs w:val="28"/>
        </w:rPr>
      </w:pPr>
      <w:r>
        <w:rPr>
          <w:sz w:val="32"/>
          <w:szCs w:val="32"/>
        </w:rPr>
        <w:br w:type="page"/>
      </w:r>
      <w:r w:rsidR="00C74DFD" w:rsidRPr="0001770E">
        <w:rPr>
          <w:rFonts w:ascii="Times New Roman" w:hAnsi="Times New Roman"/>
          <w:b/>
          <w:sz w:val="28"/>
          <w:szCs w:val="28"/>
        </w:rPr>
        <w:lastRenderedPageBreak/>
        <w:t xml:space="preserve">1. Задачи на раскрашивание </w:t>
      </w:r>
    </w:p>
    <w:p w:rsidR="0022020F" w:rsidRPr="0001770E" w:rsidRDefault="00C74DFD" w:rsidP="00C74DFD">
      <w:pPr>
        <w:tabs>
          <w:tab w:val="center" w:pos="4432"/>
          <w:tab w:val="left" w:pos="5760"/>
        </w:tabs>
        <w:ind w:left="-491"/>
        <w:rPr>
          <w:rFonts w:ascii="Times New Roman" w:hAnsi="Times New Roman"/>
          <w:sz w:val="28"/>
          <w:szCs w:val="28"/>
        </w:rPr>
      </w:pPr>
      <w:r w:rsidRPr="0001770E">
        <w:rPr>
          <w:rFonts w:ascii="Times New Roman" w:hAnsi="Times New Roman"/>
          <w:sz w:val="28"/>
          <w:szCs w:val="28"/>
        </w:rPr>
        <w:t xml:space="preserve">1.1 </w:t>
      </w:r>
      <w:r w:rsidR="0022020F" w:rsidRPr="0001770E">
        <w:rPr>
          <w:rFonts w:ascii="Times New Roman" w:hAnsi="Times New Roman"/>
          <w:b/>
          <w:sz w:val="28"/>
          <w:szCs w:val="28"/>
        </w:rPr>
        <w:t>Задачи первой группы</w:t>
      </w:r>
    </w:p>
    <w:p w:rsidR="0022020F" w:rsidRPr="00F91F12" w:rsidRDefault="0022020F" w:rsidP="008D50F8">
      <w:pPr>
        <w:spacing w:after="0" w:line="240" w:lineRule="auto"/>
        <w:ind w:left="-900"/>
        <w:rPr>
          <w:rFonts w:ascii="Times New Roman" w:hAnsi="Times New Roman"/>
          <w:sz w:val="24"/>
          <w:szCs w:val="24"/>
        </w:rPr>
      </w:pPr>
      <w:r w:rsidRPr="00F91F12">
        <w:rPr>
          <w:rFonts w:ascii="Times New Roman" w:hAnsi="Times New Roman"/>
          <w:b/>
          <w:sz w:val="24"/>
          <w:szCs w:val="24"/>
        </w:rPr>
        <w:t>1</w:t>
      </w:r>
      <w:r w:rsidRPr="00F91F12">
        <w:rPr>
          <w:rFonts w:ascii="Times New Roman" w:hAnsi="Times New Roman"/>
          <w:sz w:val="24"/>
          <w:szCs w:val="24"/>
        </w:rPr>
        <w:t>.Некоторые клетки квадрата 4*4 – белые, а остальные – черные. Соседними считаются клетки, у которых есть общая сторона. Известно, что у каждой белой клетки ровно три черные соседки, а у каждой черной клетк</w:t>
      </w:r>
      <w:proofErr w:type="gramStart"/>
      <w:r w:rsidRPr="00F91F12">
        <w:rPr>
          <w:rFonts w:ascii="Times New Roman" w:hAnsi="Times New Roman"/>
          <w:sz w:val="24"/>
          <w:szCs w:val="24"/>
        </w:rPr>
        <w:t>и-</w:t>
      </w:r>
      <w:proofErr w:type="gramEnd"/>
      <w:r w:rsidRPr="00F91F12">
        <w:rPr>
          <w:rFonts w:ascii="Times New Roman" w:hAnsi="Times New Roman"/>
          <w:sz w:val="24"/>
          <w:szCs w:val="24"/>
        </w:rPr>
        <w:t xml:space="preserve"> ровно одна белая соседка. Восстановите раскраску по этим условиям.</w:t>
      </w:r>
    </w:p>
    <w:p w:rsidR="0022020F" w:rsidRPr="00F91F12" w:rsidRDefault="0022020F" w:rsidP="008D50F8">
      <w:pPr>
        <w:spacing w:after="0" w:line="240" w:lineRule="auto"/>
        <w:ind w:left="-900"/>
        <w:rPr>
          <w:rFonts w:ascii="Times New Roman" w:hAnsi="Times New Roman"/>
          <w:b/>
          <w:sz w:val="24"/>
          <w:szCs w:val="24"/>
        </w:rPr>
      </w:pPr>
    </w:p>
    <w:p w:rsidR="0022020F" w:rsidRPr="00F91F12" w:rsidRDefault="0022020F" w:rsidP="008D50F8">
      <w:pPr>
        <w:spacing w:after="0" w:line="240" w:lineRule="auto"/>
        <w:ind w:left="-900"/>
        <w:rPr>
          <w:rFonts w:ascii="Times New Roman" w:hAnsi="Times New Roman"/>
          <w:b/>
          <w:sz w:val="24"/>
          <w:szCs w:val="24"/>
        </w:rPr>
      </w:pPr>
      <w:r w:rsidRPr="00F91F12">
        <w:rPr>
          <w:rFonts w:ascii="Times New Roman" w:hAnsi="Times New Roman"/>
          <w:b/>
          <w:sz w:val="24"/>
          <w:szCs w:val="24"/>
        </w:rPr>
        <w:t xml:space="preserve">Решение: </w:t>
      </w:r>
      <w:r w:rsidRPr="00F91F12">
        <w:rPr>
          <w:rFonts w:ascii="Times New Roman" w:hAnsi="Times New Roman"/>
          <w:sz w:val="24"/>
          <w:szCs w:val="24"/>
        </w:rPr>
        <w:t>Одна из возможных раскрасок показана на рис. 2. Из условия следует, что клетки в углах квадрата не могут быть белыми и что всего должно быть 4 белых клетки и 12 черных. Другие варианты решения можно найти симметрией или относительно диагоналей квадрата или относительно перпендикулярных отрезков, пересекающихся в его центре.</w:t>
      </w:r>
    </w:p>
    <w:p w:rsidR="0022020F" w:rsidRPr="00F91F12" w:rsidRDefault="00181DD2" w:rsidP="005C42D8">
      <w:pPr>
        <w:jc w:val="right"/>
        <w:rPr>
          <w:sz w:val="24"/>
          <w:szCs w:val="24"/>
        </w:rPr>
      </w:pPr>
      <w:r w:rsidRPr="00754D85">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4pt;height:132.25pt">
            <v:imagedata r:id="rId5" o:title=""/>
          </v:shape>
        </w:pict>
      </w:r>
    </w:p>
    <w:p w:rsidR="0022020F" w:rsidRPr="00F91F12" w:rsidRDefault="0022020F" w:rsidP="005C42D8">
      <w:pPr>
        <w:ind w:left="-900"/>
        <w:rPr>
          <w:rFonts w:ascii="Times New Roman" w:hAnsi="Times New Roman"/>
          <w:sz w:val="24"/>
          <w:szCs w:val="24"/>
        </w:rPr>
      </w:pPr>
      <w:r w:rsidRPr="00F91F12">
        <w:rPr>
          <w:rFonts w:ascii="Times New Roman" w:hAnsi="Times New Roman"/>
          <w:b/>
          <w:sz w:val="24"/>
          <w:szCs w:val="24"/>
        </w:rPr>
        <w:t>2</w:t>
      </w:r>
      <w:r w:rsidRPr="00F91F12">
        <w:rPr>
          <w:rFonts w:ascii="Times New Roman" w:hAnsi="Times New Roman"/>
          <w:sz w:val="24"/>
          <w:szCs w:val="24"/>
        </w:rPr>
        <w:t>.Буратино взял квадрат клетчатой бумаги 8*8 клеток, некоторые клетки закрасил черным, а остальные оставил белыми. Посмотрел и говорит: «У каждой черной клетки ровно две черные соседки (по стороне)». Лиса Алиса картинки не видела, но утверждает, что черных клеток не больше, чем 36. Права ли она?</w:t>
      </w:r>
    </w:p>
    <w:p w:rsidR="0022020F" w:rsidRPr="00F91F12" w:rsidRDefault="0022020F" w:rsidP="005C42D8">
      <w:pPr>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Лиса не права. На рис. 3 изображены примеры, когда черных клеток 40. Интересно, что можно пройти по всем черным клеткам из рис. 3, а, переходя </w:t>
      </w:r>
      <w:proofErr w:type="gramStart"/>
      <w:r w:rsidRPr="00F91F12">
        <w:rPr>
          <w:rFonts w:ascii="Times New Roman" w:hAnsi="Times New Roman"/>
          <w:sz w:val="24"/>
          <w:szCs w:val="24"/>
        </w:rPr>
        <w:t>в</w:t>
      </w:r>
      <w:proofErr w:type="gramEnd"/>
      <w:r w:rsidRPr="00F91F12">
        <w:rPr>
          <w:rFonts w:ascii="Times New Roman" w:hAnsi="Times New Roman"/>
          <w:sz w:val="24"/>
          <w:szCs w:val="24"/>
        </w:rPr>
        <w:t xml:space="preserve"> соседнюю так, чтобы ни разу не попасть на белую клетку. А на рис. 3, б такого путешествия осуществить нельзя.</w:t>
      </w:r>
    </w:p>
    <w:p w:rsidR="0022020F" w:rsidRPr="00F91F12" w:rsidRDefault="00181DD2" w:rsidP="005C42D8">
      <w:pPr>
        <w:jc w:val="right"/>
        <w:rPr>
          <w:sz w:val="24"/>
          <w:szCs w:val="24"/>
        </w:rPr>
      </w:pPr>
      <w:r w:rsidRPr="00754D85">
        <w:rPr>
          <w:sz w:val="24"/>
          <w:szCs w:val="24"/>
        </w:rPr>
        <w:pict>
          <v:shape id="_x0000_i1026" type="#_x0000_t75" style="width:313.85pt;height:169.05pt">
            <v:imagedata r:id="rId6" o:title=""/>
          </v:shape>
        </w:pict>
      </w:r>
    </w:p>
    <w:p w:rsidR="0022020F" w:rsidRPr="00F91F12" w:rsidRDefault="0022020F" w:rsidP="005C42D8">
      <w:pPr>
        <w:spacing w:after="0" w:line="240" w:lineRule="auto"/>
        <w:ind w:left="-900"/>
        <w:rPr>
          <w:rFonts w:ascii="Times New Roman" w:hAnsi="Times New Roman"/>
          <w:sz w:val="24"/>
          <w:szCs w:val="24"/>
        </w:rPr>
      </w:pPr>
      <w:r w:rsidRPr="00F91F12">
        <w:rPr>
          <w:rFonts w:ascii="Times New Roman" w:hAnsi="Times New Roman"/>
          <w:b/>
          <w:sz w:val="24"/>
          <w:szCs w:val="24"/>
        </w:rPr>
        <w:t>3.</w:t>
      </w:r>
      <w:r w:rsidRPr="00F91F12">
        <w:rPr>
          <w:rFonts w:ascii="Times New Roman" w:hAnsi="Times New Roman"/>
          <w:sz w:val="24"/>
          <w:szCs w:val="24"/>
        </w:rPr>
        <w:t xml:space="preserve">Рома, Сема и Тома взяли по квадрату клетчатой бумаги 5*5 клеток. Каждый закрасил 16 клеток черным, а остальные оставил белыми. На всех трех получившихся картинках каждая черная клетка имела ровно две черные соседки (по стороне). Рома хотел пройти по всем черным клеткам, переходя из клетки в </w:t>
      </w:r>
      <w:proofErr w:type="gramStart"/>
      <w:r w:rsidRPr="00F91F12">
        <w:rPr>
          <w:rFonts w:ascii="Times New Roman" w:hAnsi="Times New Roman"/>
          <w:sz w:val="24"/>
          <w:szCs w:val="24"/>
        </w:rPr>
        <w:t>соседнюю</w:t>
      </w:r>
      <w:proofErr w:type="gramEnd"/>
      <w:r w:rsidRPr="00F91F12">
        <w:rPr>
          <w:rFonts w:ascii="Times New Roman" w:hAnsi="Times New Roman"/>
          <w:sz w:val="24"/>
          <w:szCs w:val="24"/>
        </w:rPr>
        <w:t>, но на его картинке такой переход оказался невозможным. На чертеже Семы это сделать было можно, но некоторые черные клетки оказались без белых соседок. Наконец, рисунок Томы позволял пройти по всем черным клеткам, переходя от соседки к соседке, а каждая черная клетка имела белую соседку. Восстановите чертежи.</w:t>
      </w:r>
    </w:p>
    <w:p w:rsidR="0022020F" w:rsidRPr="00F91F12" w:rsidRDefault="0022020F" w:rsidP="005C42D8">
      <w:pPr>
        <w:spacing w:after="0" w:line="240" w:lineRule="auto"/>
        <w:ind w:left="-900"/>
        <w:rPr>
          <w:rFonts w:ascii="Times New Roman" w:hAnsi="Times New Roman"/>
          <w:sz w:val="24"/>
          <w:szCs w:val="24"/>
        </w:rPr>
      </w:pPr>
      <w:r w:rsidRPr="00F91F12">
        <w:rPr>
          <w:rFonts w:ascii="Times New Roman" w:hAnsi="Times New Roman"/>
          <w:b/>
          <w:sz w:val="24"/>
          <w:szCs w:val="24"/>
        </w:rPr>
        <w:lastRenderedPageBreak/>
        <w:t>Решение:</w:t>
      </w:r>
      <w:r w:rsidRPr="00F91F12">
        <w:rPr>
          <w:rFonts w:ascii="Times New Roman" w:hAnsi="Times New Roman"/>
          <w:sz w:val="24"/>
          <w:szCs w:val="24"/>
        </w:rPr>
        <w:t xml:space="preserve"> Возможные ответы даны на рис. 4. Изображение а) может принадлежать Роме, картинка б)- Семе. А вот случай в) нашла Тома. </w:t>
      </w:r>
    </w:p>
    <w:p w:rsidR="0022020F" w:rsidRPr="00F91F12" w:rsidRDefault="00181DD2" w:rsidP="005C42D8">
      <w:pPr>
        <w:ind w:left="-900"/>
        <w:rPr>
          <w:sz w:val="24"/>
          <w:szCs w:val="24"/>
        </w:rPr>
      </w:pPr>
      <w:r w:rsidRPr="00754D85">
        <w:rPr>
          <w:sz w:val="24"/>
          <w:szCs w:val="24"/>
        </w:rPr>
        <w:pict>
          <v:shape id="_x0000_i1027" type="#_x0000_t75" style="width:378pt;height:169.85pt">
            <v:imagedata r:id="rId7" o:title=""/>
          </v:shape>
        </w:pict>
      </w:r>
    </w:p>
    <w:p w:rsidR="0022020F" w:rsidRPr="00C74DFD" w:rsidRDefault="00C74DFD" w:rsidP="00C74DFD">
      <w:pPr>
        <w:tabs>
          <w:tab w:val="left" w:pos="180"/>
        </w:tabs>
        <w:ind w:left="-900"/>
        <w:rPr>
          <w:rFonts w:ascii="Times New Roman" w:hAnsi="Times New Roman"/>
          <w:b/>
          <w:sz w:val="28"/>
          <w:szCs w:val="28"/>
        </w:rPr>
      </w:pPr>
      <w:r w:rsidRPr="00C74DFD">
        <w:rPr>
          <w:rFonts w:ascii="Times New Roman" w:hAnsi="Times New Roman"/>
          <w:b/>
          <w:sz w:val="28"/>
          <w:szCs w:val="28"/>
        </w:rPr>
        <w:t xml:space="preserve">1.2 </w:t>
      </w:r>
      <w:r w:rsidR="0022020F" w:rsidRPr="00C74DFD">
        <w:rPr>
          <w:rFonts w:ascii="Times New Roman" w:hAnsi="Times New Roman"/>
          <w:b/>
          <w:sz w:val="28"/>
          <w:szCs w:val="28"/>
        </w:rPr>
        <w:t>Задачи второй группы</w:t>
      </w:r>
    </w:p>
    <w:p w:rsidR="0022020F" w:rsidRPr="00F91F12" w:rsidRDefault="0022020F" w:rsidP="00B27036">
      <w:pPr>
        <w:spacing w:after="0" w:line="240" w:lineRule="auto"/>
        <w:ind w:left="-900"/>
        <w:rPr>
          <w:rFonts w:ascii="Times New Roman" w:hAnsi="Times New Roman"/>
          <w:sz w:val="24"/>
          <w:szCs w:val="24"/>
        </w:rPr>
      </w:pPr>
      <w:r w:rsidRPr="00F91F12">
        <w:rPr>
          <w:rFonts w:ascii="Times New Roman" w:hAnsi="Times New Roman"/>
          <w:b/>
          <w:sz w:val="24"/>
          <w:szCs w:val="24"/>
        </w:rPr>
        <w:t xml:space="preserve">4. </w:t>
      </w:r>
      <w:r w:rsidRPr="00F91F12">
        <w:rPr>
          <w:rFonts w:ascii="Times New Roman" w:hAnsi="Times New Roman"/>
          <w:sz w:val="24"/>
          <w:szCs w:val="24"/>
        </w:rPr>
        <w:t>На рис. 1 плоскость разбита прямыми линиями на многоугольные клетки: правильные треугольники (рис. 1, а); правильные четырехугольники (рис. 1, б); правильные шестиугольники (рис. 1,в). Соседними считаются клетки, у которых есть общая сторона. Каждую клетку красят одним цветом. Любые две соседние клетки окрашиваются в разные цвета. Какое наименьшее число цветов требуется для такой раскраски?</w:t>
      </w:r>
    </w:p>
    <w:p w:rsidR="0022020F" w:rsidRPr="00F91F12" w:rsidRDefault="0022020F" w:rsidP="00B27036">
      <w:pPr>
        <w:spacing w:after="0" w:line="240" w:lineRule="auto"/>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В случае правильных треугольников и квадратов понадобится всего два цвета, поскольку на рис. 1, а, </w:t>
      </w:r>
      <w:proofErr w:type="gramStart"/>
      <w:r w:rsidRPr="00F91F12">
        <w:rPr>
          <w:rFonts w:ascii="Times New Roman" w:hAnsi="Times New Roman"/>
          <w:sz w:val="24"/>
          <w:szCs w:val="24"/>
        </w:rPr>
        <w:t>б</w:t>
      </w:r>
      <w:proofErr w:type="gramEnd"/>
      <w:r w:rsidRPr="00F91F12">
        <w:rPr>
          <w:rFonts w:ascii="Times New Roman" w:hAnsi="Times New Roman"/>
          <w:sz w:val="24"/>
          <w:szCs w:val="24"/>
        </w:rPr>
        <w:t>, каждая клетка имеет соседей, которые могут быть закрашены одинаково, поскольку не являются соседями друг другу.</w:t>
      </w:r>
    </w:p>
    <w:p w:rsidR="0022020F" w:rsidRPr="00F91F12" w:rsidRDefault="0022020F" w:rsidP="00B27036">
      <w:pPr>
        <w:ind w:left="-900"/>
        <w:rPr>
          <w:rFonts w:ascii="Times New Roman" w:hAnsi="Times New Roman"/>
          <w:sz w:val="24"/>
          <w:szCs w:val="24"/>
        </w:rPr>
      </w:pPr>
      <w:r w:rsidRPr="00F91F12">
        <w:rPr>
          <w:rFonts w:ascii="Times New Roman" w:hAnsi="Times New Roman"/>
          <w:sz w:val="24"/>
          <w:szCs w:val="24"/>
        </w:rPr>
        <w:t xml:space="preserve">Для правильного шестиугольника придется использовать три цвета. В самом деле, </w:t>
      </w:r>
      <w:proofErr w:type="gramStart"/>
      <w:r w:rsidRPr="00F91F12">
        <w:rPr>
          <w:rFonts w:ascii="Times New Roman" w:hAnsi="Times New Roman"/>
          <w:sz w:val="24"/>
          <w:szCs w:val="24"/>
        </w:rPr>
        <w:t>обозначим любую клетку этой фигуры через А. Клетка А имеет</w:t>
      </w:r>
      <w:proofErr w:type="gramEnd"/>
      <w:r w:rsidRPr="00F91F12">
        <w:rPr>
          <w:rFonts w:ascii="Times New Roman" w:hAnsi="Times New Roman"/>
          <w:sz w:val="24"/>
          <w:szCs w:val="24"/>
        </w:rPr>
        <w:t xml:space="preserve"> двух соседей по каждой паре своих смежных сторон (всего таких пар три, рис. 5). Клетки этих пар соседствуют еще и друг с другом. Такие клетки нельзя закрашивать одинаково.</w:t>
      </w:r>
    </w:p>
    <w:p w:rsidR="0022020F" w:rsidRPr="00F91F12" w:rsidRDefault="00181DD2" w:rsidP="00DE26A5">
      <w:pPr>
        <w:ind w:left="-900"/>
        <w:rPr>
          <w:rFonts w:ascii="Times New Roman" w:hAnsi="Times New Roman"/>
          <w:sz w:val="24"/>
          <w:szCs w:val="24"/>
        </w:rPr>
      </w:pPr>
      <w:r w:rsidRPr="00754D85">
        <w:rPr>
          <w:rFonts w:ascii="Times New Roman" w:hAnsi="Times New Roman"/>
          <w:sz w:val="24"/>
          <w:szCs w:val="24"/>
        </w:rPr>
        <w:pict>
          <v:shape id="_x0000_i1028" type="#_x0000_t75" style="width:290.35pt;height:127.55pt">
            <v:imagedata r:id="rId8" o:title=""/>
          </v:shape>
        </w:pict>
      </w:r>
      <w:r w:rsidRPr="00754D85">
        <w:rPr>
          <w:rFonts w:ascii="Times New Roman" w:hAnsi="Times New Roman"/>
          <w:sz w:val="24"/>
          <w:szCs w:val="24"/>
        </w:rPr>
        <w:pict>
          <v:shape id="_x0000_i1029" type="#_x0000_t75" style="width:102.5pt;height:106.45pt">
            <v:imagedata r:id="rId9" o:title=""/>
          </v:shape>
        </w:pict>
      </w:r>
    </w:p>
    <w:p w:rsidR="0022020F" w:rsidRPr="00F91F12" w:rsidRDefault="0022020F" w:rsidP="00B27036">
      <w:pPr>
        <w:spacing w:after="0" w:line="240" w:lineRule="auto"/>
        <w:ind w:left="-900"/>
        <w:rPr>
          <w:rFonts w:ascii="Times New Roman" w:hAnsi="Times New Roman"/>
          <w:sz w:val="24"/>
          <w:szCs w:val="24"/>
        </w:rPr>
      </w:pPr>
      <w:r w:rsidRPr="00F91F12">
        <w:rPr>
          <w:rFonts w:ascii="Times New Roman" w:hAnsi="Times New Roman"/>
          <w:b/>
          <w:sz w:val="24"/>
          <w:szCs w:val="24"/>
        </w:rPr>
        <w:t>5</w:t>
      </w:r>
      <w:r w:rsidRPr="00F91F12">
        <w:rPr>
          <w:rFonts w:ascii="Times New Roman" w:hAnsi="Times New Roman"/>
          <w:sz w:val="24"/>
          <w:szCs w:val="24"/>
        </w:rPr>
        <w:t>. Клетки квадрата 7*7 раскрасьте в наименьшее число цветов, каждую одной краской так, чтобы у каждой клетки все четыре соседки (по стороне) были разных цветов.</w:t>
      </w:r>
    </w:p>
    <w:p w:rsidR="0022020F" w:rsidRPr="00F91F12" w:rsidRDefault="0022020F" w:rsidP="00B27036">
      <w:pPr>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Цветов не меньше четырех, так как у клетки четыре соседа, сама же  клетка может быть такого же цвета, как какая-нибудь из ее соседок. Квадрат с клетками четырех цветов изображен на рис. 6.</w:t>
      </w:r>
    </w:p>
    <w:p w:rsidR="0022020F" w:rsidRPr="00F91F12" w:rsidRDefault="00181DD2" w:rsidP="00B27036">
      <w:pPr>
        <w:ind w:left="-900"/>
        <w:rPr>
          <w:rFonts w:ascii="Times New Roman" w:hAnsi="Times New Roman"/>
          <w:b/>
          <w:sz w:val="24"/>
          <w:szCs w:val="24"/>
        </w:rPr>
      </w:pPr>
      <w:r w:rsidRPr="00754D85">
        <w:rPr>
          <w:rFonts w:ascii="Times New Roman" w:hAnsi="Times New Roman"/>
          <w:b/>
          <w:sz w:val="24"/>
          <w:szCs w:val="24"/>
        </w:rPr>
        <w:lastRenderedPageBreak/>
        <w:pict>
          <v:shape id="_x0000_i1030" type="#_x0000_t75" style="width:321.65pt;height:126pt">
            <v:imagedata r:id="rId10" o:title=""/>
          </v:shape>
        </w:pict>
      </w:r>
      <w:r w:rsidR="0022020F" w:rsidRPr="00F91F12">
        <w:rPr>
          <w:rFonts w:ascii="Times New Roman" w:hAnsi="Times New Roman"/>
          <w:b/>
          <w:sz w:val="24"/>
          <w:szCs w:val="24"/>
        </w:rPr>
        <w:t xml:space="preserve">   </w:t>
      </w:r>
      <w:r w:rsidRPr="00754D85">
        <w:rPr>
          <w:rFonts w:ascii="Times New Roman" w:hAnsi="Times New Roman"/>
          <w:b/>
          <w:sz w:val="24"/>
          <w:szCs w:val="24"/>
        </w:rPr>
        <w:pict>
          <v:shape id="_x0000_i1031" type="#_x0000_t75" style="width:146.35pt;height:2in">
            <v:imagedata r:id="rId11" o:title=""/>
          </v:shape>
        </w:pict>
      </w:r>
    </w:p>
    <w:p w:rsidR="0022020F" w:rsidRPr="00F91F12" w:rsidRDefault="0022020F" w:rsidP="00B27036">
      <w:pPr>
        <w:ind w:left="-900"/>
        <w:rPr>
          <w:rFonts w:ascii="Times New Roman" w:hAnsi="Times New Roman"/>
          <w:sz w:val="24"/>
          <w:szCs w:val="24"/>
        </w:rPr>
      </w:pPr>
      <w:r w:rsidRPr="00F91F12">
        <w:rPr>
          <w:rFonts w:ascii="Times New Roman" w:hAnsi="Times New Roman"/>
          <w:b/>
          <w:sz w:val="24"/>
          <w:szCs w:val="24"/>
        </w:rPr>
        <w:t>6.</w:t>
      </w:r>
      <w:r w:rsidRPr="00F91F12">
        <w:rPr>
          <w:rFonts w:ascii="Times New Roman" w:hAnsi="Times New Roman"/>
          <w:sz w:val="24"/>
          <w:szCs w:val="24"/>
        </w:rPr>
        <w:t xml:space="preserve"> Плоскость разбита на равные клетк</w:t>
      </w:r>
      <w:proofErr w:type="gramStart"/>
      <w:r w:rsidRPr="00F91F12">
        <w:rPr>
          <w:rFonts w:ascii="Times New Roman" w:hAnsi="Times New Roman"/>
          <w:sz w:val="24"/>
          <w:szCs w:val="24"/>
        </w:rPr>
        <w:t>и-</w:t>
      </w:r>
      <w:proofErr w:type="gramEnd"/>
      <w:r w:rsidRPr="00F91F12">
        <w:rPr>
          <w:rFonts w:ascii="Times New Roman" w:hAnsi="Times New Roman"/>
          <w:sz w:val="24"/>
          <w:szCs w:val="24"/>
        </w:rPr>
        <w:t xml:space="preserve"> правильные шестиугольники. Каждый шестиугольник окрашен одним цветом. Оказалось, что у любой клетки каждая ее соседка окрашена не так, как остальные. Какое наименьшее число цветов отвечает этим условиям.</w:t>
      </w:r>
    </w:p>
    <w:p w:rsidR="0022020F" w:rsidRPr="00F91F12" w:rsidRDefault="0022020F" w:rsidP="00B27036">
      <w:pPr>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Поскольку у каждой клетки 6 соседок, то цветов не меньше шести. Однако если бы две клетки, соседствующие по стороне, были одного цвета, то у них нашлась бы общая соседка. А значит, у нее эти две соседки были бы одного цвета. Поэтому цветов не менее семи. На рис. 7, а указана раскраска, где всего семь цветов. Каждый цвет передан цифрой. Система раскраски видна по выделенной части: закрашиваем шесть клеток разными цветами, а центральную, соседствующую с ними всеми, седьмым цветом.</w:t>
      </w:r>
    </w:p>
    <w:p w:rsidR="0022020F" w:rsidRPr="00F91F12" w:rsidRDefault="0022020F" w:rsidP="00B27036">
      <w:pPr>
        <w:ind w:left="-900"/>
        <w:rPr>
          <w:rFonts w:ascii="Times New Roman" w:hAnsi="Times New Roman"/>
          <w:sz w:val="24"/>
          <w:szCs w:val="24"/>
        </w:rPr>
      </w:pPr>
      <w:r w:rsidRPr="00F91F12">
        <w:rPr>
          <w:rFonts w:ascii="Times New Roman" w:hAnsi="Times New Roman"/>
          <w:sz w:val="24"/>
          <w:szCs w:val="24"/>
        </w:rPr>
        <w:t xml:space="preserve">На рис. 7, б представлено разбиение плоскости на прямоугольники по схеме «стена». У двух разных разбиений на рис. 7, а, </w:t>
      </w:r>
      <w:proofErr w:type="gramStart"/>
      <w:r w:rsidRPr="00F91F12">
        <w:rPr>
          <w:rFonts w:ascii="Times New Roman" w:hAnsi="Times New Roman"/>
          <w:sz w:val="24"/>
          <w:szCs w:val="24"/>
        </w:rPr>
        <w:t>б</w:t>
      </w:r>
      <w:proofErr w:type="gramEnd"/>
      <w:r w:rsidRPr="00F91F12">
        <w:rPr>
          <w:rFonts w:ascii="Times New Roman" w:hAnsi="Times New Roman"/>
          <w:sz w:val="24"/>
          <w:szCs w:val="24"/>
        </w:rPr>
        <w:t xml:space="preserve"> одинаковые топологические свойства: у каждой клетки – шесть соседок.</w:t>
      </w:r>
    </w:p>
    <w:p w:rsidR="0022020F" w:rsidRPr="00F91F12" w:rsidRDefault="0022020F" w:rsidP="006C14A7">
      <w:pPr>
        <w:spacing w:after="0" w:line="240" w:lineRule="auto"/>
        <w:ind w:left="-900"/>
        <w:jc w:val="both"/>
        <w:rPr>
          <w:rFonts w:ascii="Times New Roman" w:hAnsi="Times New Roman"/>
          <w:sz w:val="24"/>
          <w:szCs w:val="24"/>
        </w:rPr>
      </w:pPr>
      <w:r w:rsidRPr="00F91F12">
        <w:rPr>
          <w:rFonts w:ascii="Times New Roman" w:hAnsi="Times New Roman"/>
          <w:b/>
          <w:sz w:val="24"/>
          <w:szCs w:val="24"/>
        </w:rPr>
        <w:t>7</w:t>
      </w:r>
      <w:r w:rsidRPr="00F91F12">
        <w:rPr>
          <w:rFonts w:ascii="Times New Roman" w:hAnsi="Times New Roman"/>
          <w:sz w:val="24"/>
          <w:szCs w:val="24"/>
        </w:rPr>
        <w:t>. Плоскость разбита прямыми линиями на равные равносторонние треугольники. Каждый треугольник окрашен одним цветом, причем любые два треугольника, соприкасающиеся сторонами или хотя бы вершинами, окрашены по-разному. Какое наименьшее число цветов удовлетворяет условиям задачи?</w:t>
      </w:r>
    </w:p>
    <w:p w:rsidR="0022020F" w:rsidRPr="00F91F12" w:rsidRDefault="0022020F" w:rsidP="006C14A7">
      <w:pPr>
        <w:spacing w:after="0" w:line="240" w:lineRule="auto"/>
        <w:ind w:left="-900"/>
        <w:jc w:val="both"/>
        <w:rPr>
          <w:rFonts w:ascii="Times New Roman" w:hAnsi="Times New Roman"/>
          <w:sz w:val="24"/>
          <w:szCs w:val="24"/>
        </w:rPr>
      </w:pPr>
    </w:p>
    <w:p w:rsidR="0022020F" w:rsidRPr="00F91F12" w:rsidRDefault="0022020F" w:rsidP="006C14A7">
      <w:pPr>
        <w:spacing w:after="0" w:line="240" w:lineRule="auto"/>
        <w:ind w:left="-900"/>
        <w:jc w:val="both"/>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Легко видеть, что в каждой вершине треугольника сходится 6 треугольника, поэтому использовано не менее 6 цветов. При этом 6 цветом достаточно. Выделим полоску из треугольников (рис 8). Номера цветов на этой полоске: 1, 2, 5, 4, 3, 6 (этот набор повторяется в обе стороны). Следующая полоска (ниже) раскрашена точно так же, но со сдвигом. В результате под 1 стоит 4, под 5 стоит 6, под 3 стоит 2 и т.д. Таким образом, можно окрасить все клетки, используя 6 цветов.</w:t>
      </w:r>
    </w:p>
    <w:p w:rsidR="0022020F" w:rsidRPr="00F91F12" w:rsidRDefault="00181DD2" w:rsidP="006C14A7">
      <w:pPr>
        <w:ind w:left="-900"/>
        <w:jc w:val="center"/>
        <w:rPr>
          <w:rFonts w:ascii="Times New Roman" w:hAnsi="Times New Roman"/>
          <w:sz w:val="24"/>
          <w:szCs w:val="24"/>
        </w:rPr>
      </w:pPr>
      <w:r w:rsidRPr="00754D85">
        <w:rPr>
          <w:rFonts w:ascii="Times New Roman" w:hAnsi="Times New Roman"/>
          <w:sz w:val="24"/>
          <w:szCs w:val="24"/>
        </w:rPr>
        <w:pict>
          <v:shape id="_x0000_i1032" type="#_x0000_t75" style="width:405.4pt;height:140.85pt">
            <v:imagedata r:id="rId12" o:title=""/>
          </v:shape>
        </w:pict>
      </w:r>
    </w:p>
    <w:p w:rsidR="0022020F" w:rsidRPr="00F91F12" w:rsidRDefault="0022020F" w:rsidP="006C14A7">
      <w:pPr>
        <w:spacing w:after="0" w:line="240" w:lineRule="auto"/>
        <w:ind w:left="-900"/>
        <w:rPr>
          <w:rFonts w:ascii="Times New Roman" w:hAnsi="Times New Roman"/>
          <w:sz w:val="24"/>
          <w:szCs w:val="24"/>
        </w:rPr>
      </w:pPr>
      <w:r w:rsidRPr="00F91F12">
        <w:rPr>
          <w:rFonts w:ascii="Times New Roman" w:hAnsi="Times New Roman"/>
          <w:b/>
          <w:sz w:val="24"/>
          <w:szCs w:val="24"/>
        </w:rPr>
        <w:t>8.</w:t>
      </w:r>
      <w:r w:rsidRPr="00F91F12">
        <w:rPr>
          <w:rFonts w:ascii="Times New Roman" w:hAnsi="Times New Roman"/>
          <w:sz w:val="24"/>
          <w:szCs w:val="24"/>
        </w:rPr>
        <w:t xml:space="preserve"> Буратино взял квадрат клетчатой бумаги 5*5 клеток. Две клетки он называл соседними, если у </w:t>
      </w:r>
      <w:proofErr w:type="gramStart"/>
      <w:r w:rsidRPr="00F91F12">
        <w:rPr>
          <w:rFonts w:ascii="Times New Roman" w:hAnsi="Times New Roman"/>
          <w:sz w:val="24"/>
          <w:szCs w:val="24"/>
        </w:rPr>
        <w:t>них</w:t>
      </w:r>
      <w:proofErr w:type="gramEnd"/>
      <w:r w:rsidRPr="00F91F12">
        <w:rPr>
          <w:rFonts w:ascii="Times New Roman" w:hAnsi="Times New Roman"/>
          <w:sz w:val="24"/>
          <w:szCs w:val="24"/>
        </w:rPr>
        <w:t xml:space="preserve"> хотя бы одна общая вершина. Каждую клетку он закрашивал одним цветом и следил, чтобы у </w:t>
      </w:r>
      <w:r w:rsidRPr="00F91F12">
        <w:rPr>
          <w:rFonts w:ascii="Times New Roman" w:hAnsi="Times New Roman"/>
          <w:sz w:val="24"/>
          <w:szCs w:val="24"/>
        </w:rPr>
        <w:lastRenderedPageBreak/>
        <w:t>каждой клетки все ее соседки получались разных цветов. Какое наименьшее число цветов потребуется?</w:t>
      </w:r>
    </w:p>
    <w:p w:rsidR="0022020F" w:rsidRPr="00F91F12" w:rsidRDefault="0022020F" w:rsidP="006C14A7">
      <w:pPr>
        <w:spacing w:after="0" w:line="240" w:lineRule="auto"/>
        <w:ind w:left="-900"/>
        <w:rPr>
          <w:rFonts w:ascii="Times New Roman" w:hAnsi="Times New Roman"/>
          <w:sz w:val="24"/>
          <w:szCs w:val="24"/>
        </w:rPr>
      </w:pPr>
    </w:p>
    <w:p w:rsidR="0022020F" w:rsidRPr="00F91F12" w:rsidRDefault="0022020F" w:rsidP="006C14A7">
      <w:pPr>
        <w:spacing w:after="0" w:line="240" w:lineRule="auto"/>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Потребуется 9 цветов. У любых двух клеток-соседок есть общая соседка. Поэтому две соседние клетк</w:t>
      </w:r>
      <w:proofErr w:type="gramStart"/>
      <w:r w:rsidRPr="00F91F12">
        <w:rPr>
          <w:rFonts w:ascii="Times New Roman" w:hAnsi="Times New Roman"/>
          <w:sz w:val="24"/>
          <w:szCs w:val="24"/>
        </w:rPr>
        <w:t>и-</w:t>
      </w:r>
      <w:proofErr w:type="gramEnd"/>
      <w:r w:rsidRPr="00F91F12">
        <w:rPr>
          <w:rFonts w:ascii="Times New Roman" w:hAnsi="Times New Roman"/>
          <w:sz w:val="24"/>
          <w:szCs w:val="24"/>
        </w:rPr>
        <w:t xml:space="preserve"> разного цвета. У каждой клетки не более восьми соседок. Поэтому потребуется не менее 9 цветов. Раскраску в 9 цветов </w:t>
      </w:r>
      <w:proofErr w:type="gramStart"/>
      <w:r w:rsidRPr="00F91F12">
        <w:rPr>
          <w:rFonts w:ascii="Times New Roman" w:hAnsi="Times New Roman"/>
          <w:sz w:val="24"/>
          <w:szCs w:val="24"/>
        </w:rPr>
        <w:t>см</w:t>
      </w:r>
      <w:proofErr w:type="gramEnd"/>
      <w:r w:rsidRPr="00F91F12">
        <w:rPr>
          <w:rFonts w:ascii="Times New Roman" w:hAnsi="Times New Roman"/>
          <w:sz w:val="24"/>
          <w:szCs w:val="24"/>
        </w:rPr>
        <w:t>. на рис. 9.</w:t>
      </w:r>
    </w:p>
    <w:p w:rsidR="0022020F" w:rsidRPr="00F91F12" w:rsidRDefault="00181DD2" w:rsidP="006C14A7">
      <w:pPr>
        <w:ind w:left="-900"/>
        <w:jc w:val="right"/>
        <w:rPr>
          <w:rFonts w:ascii="Times New Roman" w:hAnsi="Times New Roman"/>
          <w:sz w:val="24"/>
          <w:szCs w:val="24"/>
        </w:rPr>
      </w:pPr>
      <w:r w:rsidRPr="00754D85">
        <w:rPr>
          <w:rFonts w:ascii="Times New Roman" w:hAnsi="Times New Roman"/>
          <w:sz w:val="24"/>
          <w:szCs w:val="24"/>
        </w:rPr>
        <w:pict>
          <v:shape id="_x0000_i1033" type="#_x0000_t75" style="width:130.7pt;height:140.1pt">
            <v:imagedata r:id="rId13" o:title=""/>
          </v:shape>
        </w:pict>
      </w:r>
    </w:p>
    <w:p w:rsidR="0022020F" w:rsidRPr="00F91F12" w:rsidRDefault="0022020F" w:rsidP="006C14A7">
      <w:pPr>
        <w:ind w:left="-900"/>
        <w:rPr>
          <w:rFonts w:ascii="Times New Roman" w:hAnsi="Times New Roman"/>
          <w:sz w:val="24"/>
          <w:szCs w:val="24"/>
        </w:rPr>
      </w:pPr>
      <w:r w:rsidRPr="00F91F12">
        <w:rPr>
          <w:rFonts w:ascii="Times New Roman" w:hAnsi="Times New Roman"/>
          <w:b/>
          <w:sz w:val="24"/>
          <w:szCs w:val="24"/>
        </w:rPr>
        <w:t>9.</w:t>
      </w:r>
      <w:r w:rsidRPr="00F91F12">
        <w:rPr>
          <w:rFonts w:ascii="Times New Roman" w:hAnsi="Times New Roman"/>
          <w:sz w:val="24"/>
          <w:szCs w:val="24"/>
        </w:rPr>
        <w:t>Плоскость разбита прямыми линиями на клетки-равные равносторонние треугольники. Клетки, имеющие общую сторону или общую вершину, называются соседками. Каждая клетка окрашена одним цветом. Известно, что у каждой клетки все соседки разных цветов. Какое наименьшее число цветов удовлетворяет условиям задачи?</w:t>
      </w:r>
    </w:p>
    <w:p w:rsidR="0022020F" w:rsidRPr="00F91F12" w:rsidRDefault="0022020F" w:rsidP="006C14A7">
      <w:pPr>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Потребуется 14 цветов. Вначале докажем, что искомое число  </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34" type="#_x0000_t75" style="width:12.5pt;height:10.15pt" equationxml="&lt;">
            <v:imagedata r:id="rId14"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35" type="#_x0000_t75" style="width:12.5pt;height:10.95pt" equationxml="&lt;">
            <v:imagedata r:id="rId14"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14, а потом приведём пример раскраски в 14 цветов при выполнении условий задачи.</w:t>
      </w:r>
    </w:p>
    <w:p w:rsidR="0022020F" w:rsidRPr="00F91F12" w:rsidRDefault="0022020F" w:rsidP="006C14A7">
      <w:pPr>
        <w:ind w:left="-900"/>
        <w:rPr>
          <w:rFonts w:ascii="Times New Roman" w:hAnsi="Times New Roman"/>
          <w:sz w:val="24"/>
          <w:szCs w:val="24"/>
        </w:rPr>
      </w:pPr>
      <w:r w:rsidRPr="00F91F12">
        <w:rPr>
          <w:rFonts w:ascii="Times New Roman" w:hAnsi="Times New Roman"/>
          <w:sz w:val="24"/>
          <w:szCs w:val="24"/>
        </w:rPr>
        <w:t>У каждой клетки 12 соседок</w:t>
      </w:r>
      <w:proofErr w:type="gramStart"/>
      <w:r w:rsidRPr="00F91F12">
        <w:rPr>
          <w:rFonts w:ascii="Times New Roman" w:hAnsi="Times New Roman"/>
          <w:sz w:val="24"/>
          <w:szCs w:val="24"/>
        </w:rPr>
        <w:t xml:space="preserve"> ,</w:t>
      </w:r>
      <w:proofErr w:type="gramEnd"/>
      <w:r w:rsidRPr="00F91F12">
        <w:rPr>
          <w:rFonts w:ascii="Times New Roman" w:hAnsi="Times New Roman"/>
          <w:sz w:val="24"/>
          <w:szCs w:val="24"/>
        </w:rPr>
        <w:t xml:space="preserve"> так что  </w:t>
      </w:r>
      <w:r w:rsidRPr="00F91F12">
        <w:rPr>
          <w:rFonts w:ascii="Times New Roman" w:hAnsi="Times New Roman"/>
          <w:sz w:val="24"/>
          <w:szCs w:val="24"/>
          <w:lang w:val="en-US"/>
        </w:rPr>
        <w:t>k</w:t>
      </w:r>
      <w:r w:rsidRPr="00F91F12">
        <w:rPr>
          <w:rFonts w:ascii="Times New Roman" w:hAnsi="Times New Roman"/>
          <w:sz w:val="24"/>
          <w:szCs w:val="24"/>
        </w:rPr>
        <w:t xml:space="preserve"> </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36" type="#_x0000_t75" style="width:12.5pt;height:10.15pt" equationxml="&lt;">
            <v:imagedata r:id="rId14"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37" type="#_x0000_t75" style="width:12.5pt;height:10.95pt" equationxml="&lt;">
            <v:imagedata r:id="rId14"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xml:space="preserve">12. Любые две соседние клетки имеют общую соседку, поэтому любая клетка окрашена не так, как её соседка. Поэтому </w:t>
      </w:r>
      <w:r w:rsidRPr="00F91F12">
        <w:rPr>
          <w:rFonts w:ascii="Times New Roman" w:hAnsi="Times New Roman"/>
          <w:sz w:val="24"/>
          <w:szCs w:val="24"/>
          <w:lang w:val="en-US"/>
        </w:rPr>
        <w:t>k</w:t>
      </w:r>
      <w:r w:rsidRPr="00F91F12">
        <w:rPr>
          <w:rFonts w:ascii="Times New Roman" w:hAnsi="Times New Roman"/>
          <w:sz w:val="24"/>
          <w:szCs w:val="24"/>
        </w:rPr>
        <w:t xml:space="preserve"> </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38" type="#_x0000_t75" style="width:12.5pt;height:10.15pt" equationxml="&lt;">
            <v:imagedata r:id="rId14"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39" type="#_x0000_t75" style="width:12.5pt;height:10.95pt" equationxml="&lt;">
            <v:imagedata r:id="rId14"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13.</w:t>
      </w:r>
    </w:p>
    <w:p w:rsidR="0022020F" w:rsidRPr="00F91F12" w:rsidRDefault="00754D85" w:rsidP="006C14A7">
      <w:pPr>
        <w:ind w:left="-900"/>
        <w:rPr>
          <w:rFonts w:ascii="Times New Roman" w:hAnsi="Times New Roman"/>
          <w:sz w:val="24"/>
          <w:szCs w:val="24"/>
        </w:rPr>
      </w:pPr>
      <w:r w:rsidRPr="00754D85">
        <w:rPr>
          <w:noProof/>
        </w:rPr>
        <w:pict>
          <v:shape id="_x0000_s1078" type="#_x0000_t75" style="position:absolute;left:0;text-align:left;margin-left:295.25pt;margin-top:1.3pt;width:172.95pt;height:170.6pt;z-index:1">
            <v:imagedata r:id="rId15" o:title=""/>
            <w10:wrap type="square"/>
          </v:shape>
        </w:pict>
      </w:r>
      <w:r w:rsidR="0022020F" w:rsidRPr="00F91F12">
        <w:rPr>
          <w:rFonts w:ascii="Times New Roman" w:hAnsi="Times New Roman"/>
          <w:sz w:val="24"/>
          <w:szCs w:val="24"/>
        </w:rPr>
        <w:t xml:space="preserve">Приведём к противоречию предположение, что </w:t>
      </w:r>
      <w:r w:rsidR="0022020F" w:rsidRPr="00F91F12">
        <w:rPr>
          <w:rFonts w:ascii="Times New Roman" w:hAnsi="Times New Roman"/>
          <w:sz w:val="24"/>
          <w:szCs w:val="24"/>
          <w:lang w:val="en-US"/>
        </w:rPr>
        <w:t>k</w:t>
      </w:r>
      <w:r w:rsidR="0022020F" w:rsidRPr="00F91F12">
        <w:rPr>
          <w:rFonts w:ascii="Times New Roman" w:hAnsi="Times New Roman"/>
          <w:sz w:val="24"/>
          <w:szCs w:val="24"/>
        </w:rPr>
        <w:t>=13.</w:t>
      </w:r>
    </w:p>
    <w:p w:rsidR="00C74DFD" w:rsidRDefault="0022020F" w:rsidP="006C14A7">
      <w:pPr>
        <w:ind w:left="-900"/>
        <w:rPr>
          <w:rFonts w:ascii="Times New Roman" w:hAnsi="Times New Roman"/>
          <w:sz w:val="24"/>
          <w:szCs w:val="24"/>
        </w:rPr>
      </w:pPr>
      <w:r w:rsidRPr="00F91F12">
        <w:rPr>
          <w:rFonts w:ascii="Times New Roman" w:hAnsi="Times New Roman"/>
          <w:sz w:val="24"/>
          <w:szCs w:val="24"/>
        </w:rPr>
        <w:t>Пусть (рис.10) какая-то клетка окрашена цветом, а её соседк</w:t>
      </w:r>
      <w:proofErr w:type="gramStart"/>
      <w:r w:rsidRPr="00F91F12">
        <w:rPr>
          <w:rFonts w:ascii="Times New Roman" w:hAnsi="Times New Roman"/>
          <w:sz w:val="24"/>
          <w:szCs w:val="24"/>
        </w:rPr>
        <w:t>и-</w:t>
      </w:r>
      <w:proofErr w:type="gramEnd"/>
      <w:r w:rsidRPr="00F91F12">
        <w:rPr>
          <w:rFonts w:ascii="Times New Roman" w:hAnsi="Times New Roman"/>
          <w:sz w:val="24"/>
          <w:szCs w:val="24"/>
        </w:rPr>
        <w:t xml:space="preserve"> цветами от  1 до 12. </w:t>
      </w:r>
    </w:p>
    <w:p w:rsidR="0022020F" w:rsidRPr="00F91F12" w:rsidRDefault="0022020F" w:rsidP="006C14A7">
      <w:pPr>
        <w:ind w:left="-900"/>
        <w:rPr>
          <w:rFonts w:ascii="Times New Roman" w:hAnsi="Times New Roman"/>
          <w:sz w:val="24"/>
          <w:szCs w:val="24"/>
        </w:rPr>
      </w:pPr>
      <w:r w:rsidRPr="00F91F12">
        <w:rPr>
          <w:rFonts w:ascii="Times New Roman" w:hAnsi="Times New Roman"/>
          <w:sz w:val="24"/>
          <w:szCs w:val="24"/>
        </w:rPr>
        <w:t xml:space="preserve">Эти 13 клеток составляют </w:t>
      </w:r>
      <w:r w:rsidRPr="00F91F12">
        <w:rPr>
          <w:rFonts w:ascii="Times New Roman" w:hAnsi="Times New Roman"/>
          <w:i/>
          <w:sz w:val="24"/>
          <w:szCs w:val="24"/>
        </w:rPr>
        <w:t>центральный шестиугольник</w:t>
      </w:r>
      <w:r w:rsidRPr="00F91F12">
        <w:rPr>
          <w:rFonts w:ascii="Times New Roman" w:hAnsi="Times New Roman"/>
          <w:sz w:val="24"/>
          <w:szCs w:val="24"/>
        </w:rPr>
        <w:t xml:space="preserve"> (он обведён жирной линией). А 24 клетки, каждая из которых не лежит в нём, но имеет с ним хотя бы одну общую вершину, составляет </w:t>
      </w:r>
      <w:r w:rsidRPr="00F91F12">
        <w:rPr>
          <w:rFonts w:ascii="Times New Roman" w:hAnsi="Times New Roman"/>
          <w:i/>
          <w:sz w:val="24"/>
          <w:szCs w:val="24"/>
        </w:rPr>
        <w:t>пояс</w:t>
      </w:r>
      <w:r w:rsidRPr="00F91F12">
        <w:rPr>
          <w:rFonts w:ascii="Times New Roman" w:hAnsi="Times New Roman"/>
          <w:sz w:val="24"/>
          <w:szCs w:val="24"/>
        </w:rPr>
        <w:t xml:space="preserve"> (он обведён пунктирной линией). Клетки пояса, где может быть цвет 1, обозначен буквой</w:t>
      </w:r>
      <w:proofErr w:type="gramStart"/>
      <w:r w:rsidRPr="00F91F12">
        <w:rPr>
          <w:rFonts w:ascii="Times New Roman" w:hAnsi="Times New Roman"/>
          <w:sz w:val="24"/>
          <w:szCs w:val="24"/>
        </w:rPr>
        <w:t xml:space="preserve"> Е</w:t>
      </w:r>
      <w:proofErr w:type="gramEnd"/>
      <w:r w:rsidRPr="00F91F12">
        <w:rPr>
          <w:rFonts w:ascii="Times New Roman" w:hAnsi="Times New Roman"/>
          <w:sz w:val="24"/>
          <w:szCs w:val="24"/>
        </w:rPr>
        <w:t xml:space="preserve"> (таких клеток 5). Какие-либо две клетки пояса окрашены одним и тем же цветом. Если это цвет 1, то среди клеток с меткой Е двум клеткам цвета  1 нет места. Поэтому в клетках пояса цвет 1 (и каждый из цветов 1, 5, 9) встречается не более одного раза.</w:t>
      </w:r>
    </w:p>
    <w:p w:rsidR="0022020F" w:rsidRPr="00F91F12" w:rsidRDefault="0022020F" w:rsidP="006C14A7">
      <w:pPr>
        <w:ind w:left="-900"/>
        <w:rPr>
          <w:rFonts w:ascii="Times New Roman" w:hAnsi="Times New Roman"/>
          <w:sz w:val="24"/>
          <w:szCs w:val="24"/>
        </w:rPr>
      </w:pPr>
      <w:r w:rsidRPr="00F91F12">
        <w:rPr>
          <w:rFonts w:ascii="Times New Roman" w:hAnsi="Times New Roman"/>
          <w:sz w:val="24"/>
          <w:szCs w:val="24"/>
        </w:rPr>
        <w:t xml:space="preserve">Обозначим буквой </w:t>
      </w:r>
      <w:r w:rsidRPr="00F91F12">
        <w:rPr>
          <w:rFonts w:ascii="Times New Roman" w:hAnsi="Times New Roman"/>
          <w:sz w:val="24"/>
          <w:szCs w:val="24"/>
          <w:lang w:val="en-US"/>
        </w:rPr>
        <w:t>D</w:t>
      </w:r>
      <w:r w:rsidRPr="00F91F12">
        <w:rPr>
          <w:rFonts w:ascii="Times New Roman" w:hAnsi="Times New Roman"/>
          <w:sz w:val="24"/>
          <w:szCs w:val="24"/>
        </w:rPr>
        <w:t xml:space="preserve"> те клетки пояса, которые </w:t>
      </w:r>
      <w:proofErr w:type="gramStart"/>
      <w:r w:rsidRPr="00F91F12">
        <w:rPr>
          <w:rFonts w:ascii="Times New Roman" w:hAnsi="Times New Roman"/>
          <w:sz w:val="24"/>
          <w:szCs w:val="24"/>
        </w:rPr>
        <w:t>могут</w:t>
      </w:r>
      <w:proofErr w:type="gramEnd"/>
      <w:r w:rsidRPr="00F91F12">
        <w:rPr>
          <w:rFonts w:ascii="Times New Roman" w:hAnsi="Times New Roman"/>
          <w:sz w:val="24"/>
          <w:szCs w:val="24"/>
        </w:rPr>
        <w:t xml:space="preserve"> окрашены цветом 2. Таких клеток 10. Если цвет 2 занимает две крайние клетки с меткой  </w:t>
      </w:r>
      <w:r w:rsidRPr="00F91F12">
        <w:rPr>
          <w:rFonts w:ascii="Times New Roman" w:hAnsi="Times New Roman"/>
          <w:sz w:val="24"/>
          <w:szCs w:val="24"/>
          <w:lang w:val="en-US"/>
        </w:rPr>
        <w:t>D</w:t>
      </w:r>
      <w:r w:rsidRPr="00F91F12">
        <w:rPr>
          <w:rFonts w:ascii="Times New Roman" w:hAnsi="Times New Roman"/>
          <w:sz w:val="24"/>
          <w:szCs w:val="24"/>
        </w:rPr>
        <w:t xml:space="preserve">, то для третьей клетки цвета 2 на поясе нет места. Поэтому в клетках пояса цвет 2 (и каждый из цветов 2, 4, 6, 8, 10, 12) встречается не более двух раз. Поэтому на долю цветов 3, 7, 11 </w:t>
      </w:r>
      <w:proofErr w:type="gramStart"/>
      <w:r w:rsidRPr="00F91F12">
        <w:rPr>
          <w:rFonts w:ascii="Times New Roman" w:hAnsi="Times New Roman"/>
          <w:sz w:val="24"/>
          <w:szCs w:val="24"/>
        </w:rPr>
        <w:t>приходится не менее девяти клеток</w:t>
      </w:r>
      <w:proofErr w:type="gramEnd"/>
      <w:r w:rsidRPr="00F91F12">
        <w:rPr>
          <w:rFonts w:ascii="Times New Roman" w:hAnsi="Times New Roman"/>
          <w:sz w:val="24"/>
          <w:szCs w:val="24"/>
        </w:rPr>
        <w:t>, т.е. какой-то из этих цветов встречается в клетках пояса не менее трёх раз. Пусть это цвет 3.</w:t>
      </w:r>
    </w:p>
    <w:p w:rsidR="0022020F" w:rsidRPr="00F91F12" w:rsidRDefault="0022020F" w:rsidP="006C14A7">
      <w:pPr>
        <w:ind w:left="-900"/>
        <w:rPr>
          <w:rFonts w:ascii="Times New Roman" w:hAnsi="Times New Roman"/>
          <w:sz w:val="24"/>
          <w:szCs w:val="24"/>
        </w:rPr>
      </w:pPr>
      <w:r w:rsidRPr="00F91F12">
        <w:rPr>
          <w:rFonts w:ascii="Times New Roman" w:hAnsi="Times New Roman"/>
          <w:sz w:val="24"/>
          <w:szCs w:val="24"/>
        </w:rPr>
        <w:lastRenderedPageBreak/>
        <w:t>Обозначим буквой</w:t>
      </w:r>
      <w:proofErr w:type="gramStart"/>
      <w:r w:rsidRPr="00F91F12">
        <w:rPr>
          <w:rFonts w:ascii="Times New Roman" w:hAnsi="Times New Roman"/>
          <w:sz w:val="24"/>
          <w:szCs w:val="24"/>
        </w:rPr>
        <w:t xml:space="preserve"> Т</w:t>
      </w:r>
      <w:proofErr w:type="gramEnd"/>
      <w:r w:rsidRPr="00F91F12">
        <w:rPr>
          <w:rFonts w:ascii="Times New Roman" w:hAnsi="Times New Roman"/>
          <w:sz w:val="24"/>
          <w:szCs w:val="24"/>
        </w:rPr>
        <w:t xml:space="preserve"> те клетки пояса, где может быть цвет 3. Таких клеток 13. Понятно, что для четырёх клеток цвета 3 на поясе нет места. Поэтому цвет 3 в клетках пояса встречается ровно три раза.</w:t>
      </w:r>
    </w:p>
    <w:p w:rsidR="0022020F" w:rsidRPr="00F91F12" w:rsidRDefault="0022020F" w:rsidP="006C14A7">
      <w:pPr>
        <w:ind w:left="-900"/>
        <w:rPr>
          <w:rFonts w:ascii="Times New Roman" w:hAnsi="Times New Roman"/>
          <w:sz w:val="24"/>
          <w:szCs w:val="24"/>
        </w:rPr>
      </w:pPr>
      <w:r w:rsidRPr="00F91F12">
        <w:rPr>
          <w:rFonts w:ascii="Times New Roman" w:hAnsi="Times New Roman"/>
          <w:sz w:val="24"/>
          <w:szCs w:val="24"/>
        </w:rPr>
        <w:t>Каждый из цветов 3, 7, 11 встречается в клетках пояса ровно три раза, каждый из цветов 2, 4, 6, 8, 10, 12 - ровно два раза, каждый из цветов 1, 5, 9 - ровно один раз.</w:t>
      </w:r>
    </w:p>
    <w:p w:rsidR="0022020F" w:rsidRPr="00F91F12" w:rsidRDefault="0022020F" w:rsidP="006C14A7">
      <w:pPr>
        <w:ind w:left="-900"/>
        <w:rPr>
          <w:rFonts w:ascii="Times New Roman" w:hAnsi="Times New Roman"/>
          <w:sz w:val="24"/>
          <w:szCs w:val="24"/>
        </w:rPr>
      </w:pPr>
      <w:r w:rsidRPr="00F91F12">
        <w:rPr>
          <w:rFonts w:ascii="Times New Roman" w:hAnsi="Times New Roman"/>
          <w:sz w:val="24"/>
          <w:szCs w:val="24"/>
        </w:rPr>
        <w:t xml:space="preserve">Итак, ровно три клетки пояса окрашены цветом 3. Тогда это одна из клеток с меткой * и одна из клеток с меткой #, а также непременно клетка </w:t>
      </w:r>
      <w:r w:rsidRPr="00F91F12">
        <w:rPr>
          <w:rFonts w:ascii="Times New Roman" w:hAnsi="Times New Roman"/>
          <w:i/>
          <w:sz w:val="24"/>
          <w:szCs w:val="24"/>
        </w:rPr>
        <w:t>Х</w:t>
      </w:r>
      <w:r w:rsidRPr="00F91F12">
        <w:rPr>
          <w:rFonts w:ascii="Times New Roman" w:hAnsi="Times New Roman"/>
          <w:sz w:val="24"/>
          <w:szCs w:val="24"/>
        </w:rPr>
        <w:t>.</w:t>
      </w:r>
    </w:p>
    <w:p w:rsidR="0022020F" w:rsidRPr="00F91F12" w:rsidRDefault="0022020F" w:rsidP="006C14A7">
      <w:pPr>
        <w:ind w:left="-900"/>
        <w:rPr>
          <w:rFonts w:ascii="Times New Roman" w:hAnsi="Times New Roman"/>
          <w:sz w:val="24"/>
          <w:szCs w:val="24"/>
        </w:rPr>
      </w:pPr>
      <w:r w:rsidRPr="00F91F12">
        <w:rPr>
          <w:rFonts w:ascii="Times New Roman" w:hAnsi="Times New Roman"/>
          <w:sz w:val="24"/>
          <w:szCs w:val="24"/>
        </w:rPr>
        <w:t xml:space="preserve">Выделим участок рисунка с клетками 3 и </w:t>
      </w:r>
      <w:r w:rsidRPr="00F91F12">
        <w:rPr>
          <w:rFonts w:ascii="Times New Roman" w:hAnsi="Times New Roman"/>
          <w:i/>
          <w:sz w:val="24"/>
          <w:szCs w:val="24"/>
        </w:rPr>
        <w:t>Х</w:t>
      </w:r>
      <w:r w:rsidRPr="00F91F12">
        <w:rPr>
          <w:rFonts w:ascii="Times New Roman" w:hAnsi="Times New Roman"/>
          <w:sz w:val="24"/>
          <w:szCs w:val="24"/>
        </w:rPr>
        <w:t xml:space="preserve"> (рис. 11, </w:t>
      </w:r>
      <w:r w:rsidRPr="00F91F12">
        <w:rPr>
          <w:rFonts w:ascii="Times New Roman" w:hAnsi="Times New Roman"/>
          <w:i/>
          <w:sz w:val="24"/>
          <w:szCs w:val="24"/>
        </w:rPr>
        <w:t>а</w:t>
      </w:r>
      <w:r w:rsidRPr="00F91F12">
        <w:rPr>
          <w:rFonts w:ascii="Times New Roman" w:hAnsi="Times New Roman"/>
          <w:sz w:val="24"/>
          <w:szCs w:val="24"/>
        </w:rPr>
        <w:t xml:space="preserve">). Любую пару клеток плоскости, расположенных так же, можно накрыть рисунком, аналогичным рис. 11, </w:t>
      </w:r>
      <w:r w:rsidRPr="00F91F12">
        <w:rPr>
          <w:rFonts w:ascii="Times New Roman" w:hAnsi="Times New Roman"/>
          <w:i/>
          <w:sz w:val="24"/>
          <w:szCs w:val="24"/>
        </w:rPr>
        <w:t>а</w:t>
      </w:r>
      <w:r w:rsidRPr="00F91F12">
        <w:rPr>
          <w:rFonts w:ascii="Times New Roman" w:hAnsi="Times New Roman"/>
          <w:sz w:val="24"/>
          <w:szCs w:val="24"/>
        </w:rPr>
        <w:t xml:space="preserve">. Таким образом, любые две клетки с таким взаимным расположением окрашены одинаково. </w:t>
      </w:r>
    </w:p>
    <w:p w:rsidR="0022020F" w:rsidRPr="00F91F12" w:rsidRDefault="0022020F" w:rsidP="006C14A7">
      <w:pPr>
        <w:ind w:left="-900"/>
        <w:rPr>
          <w:rFonts w:ascii="Times New Roman" w:hAnsi="Times New Roman"/>
          <w:sz w:val="24"/>
          <w:szCs w:val="24"/>
        </w:rPr>
      </w:pPr>
      <w:r w:rsidRPr="00F91F12">
        <w:rPr>
          <w:rFonts w:ascii="Times New Roman" w:hAnsi="Times New Roman"/>
          <w:sz w:val="24"/>
          <w:szCs w:val="24"/>
        </w:rPr>
        <w:t xml:space="preserve">Это соображение позволяет точно назвать цвет некоторых клеток пояса. Поэтому на рис . 11, </w:t>
      </w:r>
      <w:r w:rsidRPr="00F91F12">
        <w:rPr>
          <w:rFonts w:ascii="Times New Roman" w:hAnsi="Times New Roman"/>
          <w:i/>
          <w:sz w:val="24"/>
          <w:szCs w:val="24"/>
        </w:rPr>
        <w:t xml:space="preserve">б, </w:t>
      </w:r>
      <w:r w:rsidRPr="00F91F12">
        <w:rPr>
          <w:rFonts w:ascii="Times New Roman" w:hAnsi="Times New Roman"/>
          <w:sz w:val="24"/>
          <w:szCs w:val="24"/>
        </w:rPr>
        <w:t>в клетках * и # стоит цвет 3 (соседние с ними клетки, где разрешалось ставить цвет, заняты цветом</w:t>
      </w:r>
      <w:proofErr w:type="gramStart"/>
      <w:r w:rsidRPr="00F91F12">
        <w:rPr>
          <w:rFonts w:ascii="Times New Roman" w:hAnsi="Times New Roman"/>
          <w:sz w:val="24"/>
          <w:szCs w:val="24"/>
        </w:rPr>
        <w:t>2</w:t>
      </w:r>
      <w:proofErr w:type="gramEnd"/>
      <w:r w:rsidRPr="00F91F12">
        <w:rPr>
          <w:rFonts w:ascii="Times New Roman" w:hAnsi="Times New Roman"/>
          <w:sz w:val="24"/>
          <w:szCs w:val="24"/>
        </w:rPr>
        <w:t xml:space="preserve"> и 4). Но тогда цвет 3 стоит в клетках </w:t>
      </w:r>
      <w:r w:rsidRPr="00F91F12">
        <w:rPr>
          <w:rFonts w:ascii="Times New Roman" w:hAnsi="Times New Roman"/>
          <w:i/>
          <w:sz w:val="24"/>
          <w:szCs w:val="24"/>
          <w:lang w:val="en-US"/>
        </w:rPr>
        <w:t>Y</w:t>
      </w:r>
      <w:r w:rsidRPr="00F91F12">
        <w:rPr>
          <w:rFonts w:ascii="Times New Roman" w:hAnsi="Times New Roman"/>
          <w:sz w:val="24"/>
          <w:szCs w:val="24"/>
        </w:rPr>
        <w:t>, а это противоречит условию задачи.</w:t>
      </w:r>
    </w:p>
    <w:p w:rsidR="0022020F" w:rsidRPr="00F91F12" w:rsidRDefault="0022020F" w:rsidP="006C14A7">
      <w:pPr>
        <w:ind w:left="-900"/>
        <w:rPr>
          <w:rFonts w:ascii="Times New Roman" w:hAnsi="Times New Roman"/>
          <w:sz w:val="24"/>
          <w:szCs w:val="24"/>
        </w:rPr>
      </w:pPr>
      <w:r w:rsidRPr="00F91F12">
        <w:rPr>
          <w:rFonts w:ascii="Times New Roman" w:hAnsi="Times New Roman"/>
          <w:sz w:val="24"/>
          <w:szCs w:val="24"/>
        </w:rPr>
        <w:t xml:space="preserve">Итак, </w:t>
      </w:r>
      <w:r w:rsidRPr="00F91F12">
        <w:rPr>
          <w:rFonts w:ascii="Times New Roman" w:hAnsi="Times New Roman"/>
          <w:sz w:val="24"/>
          <w:szCs w:val="24"/>
          <w:lang w:val="en-US"/>
        </w:rPr>
        <w:t>k</w:t>
      </w:r>
      <w:r w:rsidRPr="00F91F12">
        <w:rPr>
          <w:rFonts w:ascii="Times New Roman" w:hAnsi="Times New Roman"/>
          <w:sz w:val="24"/>
          <w:szCs w:val="24"/>
        </w:rPr>
        <w:t xml:space="preserve">  </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40" type="#_x0000_t75" style="width:12.5pt;height:10.15pt" equationxml="&lt;">
            <v:imagedata r:id="rId14"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41" type="#_x0000_t75" style="width:12.5pt;height:10.95pt" equationxml="&lt;">
            <v:imagedata r:id="rId14"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xml:space="preserve"> 14. На рисунке 12  показана раскраска в 14 цветов. </w:t>
      </w:r>
    </w:p>
    <w:p w:rsidR="0022020F" w:rsidRPr="00F91F12" w:rsidRDefault="00181DD2" w:rsidP="0001770E">
      <w:pPr>
        <w:ind w:left="-900"/>
        <w:jc w:val="center"/>
        <w:rPr>
          <w:sz w:val="24"/>
          <w:szCs w:val="24"/>
        </w:rPr>
      </w:pPr>
      <w:r w:rsidRPr="00754D85">
        <w:rPr>
          <w:sz w:val="24"/>
          <w:szCs w:val="24"/>
        </w:rPr>
        <w:pict>
          <v:shape id="_x0000_i1042" type="#_x0000_t75" style="width:199.55pt;height:183.9pt">
            <v:imagedata r:id="rId16" o:title=""/>
          </v:shape>
        </w:pict>
      </w:r>
      <w:r w:rsidRPr="00754D85">
        <w:rPr>
          <w:sz w:val="24"/>
          <w:szCs w:val="24"/>
        </w:rPr>
        <w:pict>
          <v:shape id="_x0000_i1043" type="#_x0000_t75" style="width:277.05pt;height:172.15pt">
            <v:imagedata r:id="rId17" o:title=""/>
          </v:shape>
        </w:pict>
      </w:r>
    </w:p>
    <w:p w:rsidR="0022020F" w:rsidRPr="00F91F12" w:rsidRDefault="0022020F" w:rsidP="0001770E">
      <w:pPr>
        <w:ind w:left="-900"/>
        <w:rPr>
          <w:sz w:val="24"/>
          <w:szCs w:val="24"/>
        </w:rPr>
      </w:pPr>
    </w:p>
    <w:p w:rsidR="0022020F" w:rsidRPr="00C74DFD" w:rsidRDefault="00C74DFD" w:rsidP="00C74DFD">
      <w:pPr>
        <w:ind w:left="-900"/>
        <w:rPr>
          <w:rFonts w:ascii="Times New Roman" w:hAnsi="Times New Roman"/>
          <w:b/>
          <w:sz w:val="28"/>
          <w:szCs w:val="28"/>
        </w:rPr>
      </w:pPr>
      <w:r w:rsidRPr="00C74DFD">
        <w:rPr>
          <w:rFonts w:ascii="Times New Roman" w:hAnsi="Times New Roman"/>
          <w:b/>
          <w:sz w:val="28"/>
          <w:szCs w:val="28"/>
        </w:rPr>
        <w:t xml:space="preserve">1.3 </w:t>
      </w:r>
      <w:r w:rsidR="0022020F" w:rsidRPr="00C74DFD">
        <w:rPr>
          <w:rFonts w:ascii="Times New Roman" w:hAnsi="Times New Roman"/>
          <w:b/>
          <w:sz w:val="28"/>
          <w:szCs w:val="28"/>
        </w:rPr>
        <w:t>Задачи третьей группы</w:t>
      </w:r>
    </w:p>
    <w:p w:rsidR="0022020F" w:rsidRPr="00F91F12" w:rsidRDefault="0022020F" w:rsidP="006C14A7">
      <w:pPr>
        <w:ind w:left="-900"/>
        <w:rPr>
          <w:rFonts w:ascii="Times New Roman" w:hAnsi="Times New Roman"/>
          <w:sz w:val="24"/>
          <w:szCs w:val="24"/>
        </w:rPr>
      </w:pPr>
      <w:r w:rsidRPr="00F91F12">
        <w:rPr>
          <w:rFonts w:ascii="Times New Roman" w:hAnsi="Times New Roman"/>
          <w:b/>
          <w:sz w:val="24"/>
          <w:szCs w:val="24"/>
        </w:rPr>
        <w:t>10.</w:t>
      </w:r>
      <w:r w:rsidRPr="00F91F12">
        <w:rPr>
          <w:rFonts w:ascii="Times New Roman" w:hAnsi="Times New Roman"/>
          <w:sz w:val="24"/>
          <w:szCs w:val="24"/>
        </w:rPr>
        <w:t xml:space="preserve"> Некоторые рёбра куба красные, а остальные черные. Известно, что среди красных рёбер нет параллельных. У красных рёбер нет общей вершины.  Какое наибольшее число красных ребер может быть у куба при этих условиях?</w:t>
      </w:r>
    </w:p>
    <w:p w:rsidR="0022020F" w:rsidRPr="00F91F12" w:rsidRDefault="0022020F" w:rsidP="006C14A7">
      <w:pPr>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Наибольшее число красных рёбер-3. Двенадцать рёбе</w:t>
      </w:r>
      <w:proofErr w:type="gramStart"/>
      <w:r w:rsidRPr="00F91F12">
        <w:rPr>
          <w:rFonts w:ascii="Times New Roman" w:hAnsi="Times New Roman"/>
          <w:sz w:val="24"/>
          <w:szCs w:val="24"/>
        </w:rPr>
        <w:t>р-</w:t>
      </w:r>
      <w:proofErr w:type="gramEnd"/>
      <w:r w:rsidRPr="00F91F12">
        <w:rPr>
          <w:rFonts w:ascii="Times New Roman" w:hAnsi="Times New Roman"/>
          <w:sz w:val="24"/>
          <w:szCs w:val="24"/>
        </w:rPr>
        <w:t xml:space="preserve"> это три четвёрки рёбер с одним направлением. Поэтому более трёх красных рёбер быть не может. </w:t>
      </w:r>
      <w:proofErr w:type="gramStart"/>
      <w:r w:rsidRPr="00F91F12">
        <w:rPr>
          <w:rFonts w:ascii="Times New Roman" w:hAnsi="Times New Roman"/>
          <w:sz w:val="24"/>
          <w:szCs w:val="24"/>
        </w:rPr>
        <w:t xml:space="preserve">Пример, когда красных рёбер три, легко найти (у куба </w:t>
      </w:r>
      <w:r w:rsidRPr="00F91F12">
        <w:rPr>
          <w:rFonts w:ascii="Times New Roman" w:hAnsi="Times New Roman"/>
          <w:sz w:val="24"/>
          <w:szCs w:val="24"/>
          <w:lang w:val="en-US"/>
        </w:rPr>
        <w:t>ABCD</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44" type="#_x0000_t75" style="width:38.35pt;height:10.15pt" equationxml="&lt;">
            <v:imagedata r:id="rId18"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45" type="#_x0000_t75" style="width:38.35pt;height:10.95pt" equationxml="&lt;">
            <v:imagedata r:id="rId18"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xml:space="preserve"> </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46" type="#_x0000_t75" style="width:13.3pt;height:10.15pt" equationxml="&lt;">
            <v:imagedata r:id="rId19"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47" type="#_x0000_t75" style="width:13.3pt;height:10.95pt" equationxml="&lt;">
            <v:imagedata r:id="rId19"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xml:space="preserve"> это могут быть рёбра AB, </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48" type="#_x0000_t75" style="width:25.85pt;height:10.15pt" equationxml="&lt;">
            <v:imagedata r:id="rId20"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49" type="#_x0000_t75" style="width:25.85pt;height:10.95pt" equationxml="&lt;">
            <v:imagedata r:id="rId20"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xml:space="preserve">, </w:t>
      </w:r>
      <w:r w:rsidRPr="00F91F12">
        <w:rPr>
          <w:rFonts w:ascii="Times New Roman" w:hAnsi="Times New Roman"/>
          <w:sz w:val="24"/>
          <w:szCs w:val="24"/>
          <w:lang w:val="en-US"/>
        </w:rPr>
        <w:t>D</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50" type="#_x0000_t75" style="width:26.6pt;height:13.3pt" equationxml="&lt;">
            <v:imagedata r:id="rId21"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51" type="#_x0000_t75" style="width:26.6pt;height:13.3pt" equationxml="&lt;">
            <v:imagedata r:id="rId21"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w:t>
      </w:r>
      <w:proofErr w:type="gramEnd"/>
    </w:p>
    <w:p w:rsidR="0022020F" w:rsidRPr="00F91F12" w:rsidRDefault="0022020F" w:rsidP="006C14A7">
      <w:pPr>
        <w:ind w:left="-900"/>
        <w:rPr>
          <w:rFonts w:ascii="Times New Roman" w:hAnsi="Times New Roman"/>
          <w:sz w:val="24"/>
          <w:szCs w:val="24"/>
        </w:rPr>
      </w:pPr>
      <w:r w:rsidRPr="00F91F12">
        <w:rPr>
          <w:rFonts w:ascii="Times New Roman" w:hAnsi="Times New Roman"/>
          <w:b/>
          <w:sz w:val="24"/>
          <w:szCs w:val="24"/>
        </w:rPr>
        <w:t>11.</w:t>
      </w:r>
      <w:r w:rsidRPr="00F91F12">
        <w:rPr>
          <w:rFonts w:ascii="Times New Roman" w:hAnsi="Times New Roman"/>
          <w:sz w:val="24"/>
          <w:szCs w:val="24"/>
        </w:rPr>
        <w:t xml:space="preserve"> Некоторые рёбра куба красные, </w:t>
      </w:r>
      <w:proofErr w:type="gramStart"/>
      <w:r w:rsidRPr="00F91F12">
        <w:rPr>
          <w:rFonts w:ascii="Times New Roman" w:hAnsi="Times New Roman"/>
          <w:sz w:val="24"/>
          <w:szCs w:val="24"/>
        </w:rPr>
        <w:t>о</w:t>
      </w:r>
      <w:proofErr w:type="gramEnd"/>
      <w:r w:rsidRPr="00F91F12">
        <w:rPr>
          <w:rFonts w:ascii="Times New Roman" w:hAnsi="Times New Roman"/>
          <w:sz w:val="24"/>
          <w:szCs w:val="24"/>
        </w:rPr>
        <w:t xml:space="preserve"> остальные чёрные. Известно, что среди красных рёбер никакие две не лежат в одной грани. У красных рёбер нет общей вершины.  Какое наибольшее число красных рёбер возможно?</w:t>
      </w:r>
    </w:p>
    <w:p w:rsidR="0022020F" w:rsidRPr="00F91F12" w:rsidRDefault="0022020F" w:rsidP="006C14A7">
      <w:pPr>
        <w:ind w:left="-900"/>
        <w:rPr>
          <w:rFonts w:ascii="Times New Roman" w:hAnsi="Times New Roman"/>
          <w:sz w:val="24"/>
          <w:szCs w:val="24"/>
        </w:rPr>
      </w:pPr>
      <w:r w:rsidRPr="00F91F12">
        <w:rPr>
          <w:rFonts w:ascii="Times New Roman" w:hAnsi="Times New Roman"/>
          <w:b/>
          <w:sz w:val="24"/>
          <w:szCs w:val="24"/>
        </w:rPr>
        <w:lastRenderedPageBreak/>
        <w:t>Решение:</w:t>
      </w:r>
      <w:r w:rsidRPr="00F91F12">
        <w:rPr>
          <w:rFonts w:ascii="Times New Roman" w:hAnsi="Times New Roman"/>
          <w:sz w:val="24"/>
          <w:szCs w:val="24"/>
        </w:rPr>
        <w:t xml:space="preserve"> Наибольше число красных рёбе</w:t>
      </w:r>
      <w:proofErr w:type="gramStart"/>
      <w:r w:rsidRPr="00F91F12">
        <w:rPr>
          <w:rFonts w:ascii="Times New Roman" w:hAnsi="Times New Roman"/>
          <w:sz w:val="24"/>
          <w:szCs w:val="24"/>
        </w:rPr>
        <w:t>р-</w:t>
      </w:r>
      <w:proofErr w:type="gramEnd"/>
      <w:r w:rsidRPr="00F91F12">
        <w:rPr>
          <w:rFonts w:ascii="Times New Roman" w:hAnsi="Times New Roman"/>
          <w:sz w:val="24"/>
          <w:szCs w:val="24"/>
        </w:rPr>
        <w:t xml:space="preserve">. Возьмём четыре грани </w:t>
      </w:r>
      <w:r w:rsidRPr="00F91F12">
        <w:rPr>
          <w:rFonts w:ascii="Times New Roman" w:hAnsi="Times New Roman"/>
          <w:sz w:val="24"/>
          <w:szCs w:val="24"/>
          <w:lang w:val="en-US"/>
        </w:rPr>
        <w:t>AB</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52" type="#_x0000_t75" style="width:26.6pt;height:10.15pt" equationxml="&lt;">
            <v:imagedata r:id="rId22"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53" type="#_x0000_t75" style="width:34.45pt;height:14.1pt" equationxml="&lt;">
            <v:imagedata r:id="rId22"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AD</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54" type="#_x0000_t75" style="width:26.6pt;height:10.15pt" equationxml="&lt;">
            <v:imagedata r:id="rId23"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55" type="#_x0000_t75" style="width:33.65pt;height:14.1pt" equationxml="&lt;">
            <v:imagedata r:id="rId23"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xml:space="preserve"> , BC</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56" type="#_x0000_t75" style="width:25.85pt;height:10.15pt" equationxml="&lt;">
            <v:imagedata r:id="rId20"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57" type="#_x0000_t75" style="width:25.85pt;height:10.95pt" equationxml="&lt;">
            <v:imagedata r:id="rId20"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CD</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58" type="#_x0000_t75" style="width:13.3pt;height:10.15pt" equationxml="&lt;">
            <v:imagedata r:id="rId24"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59" type="#_x0000_t75" style="width:13.3pt;height:10.95pt" equationxml="&lt;">
            <v:imagedata r:id="rId24"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xml:space="preserve"> </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60" type="#_x0000_t75" style="width:13.3pt;height:10.15pt" equationxml="&lt;">
            <v:imagedata r:id="rId19"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61" type="#_x0000_t75" style="width:13.3pt;height:10.95pt" equationxml="&lt;">
            <v:imagedata r:id="rId19"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Все рёбра куба принадлежат объединению этих граней. Если есть два красных параллельных ребра, то их можно считать рёбрами A</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62" type="#_x0000_t75" style="width:13.3pt;height:10.15pt" equationxml="&lt;">
            <v:imagedata r:id="rId25"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63" type="#_x0000_t75" style="width:13.3pt;height:10.95pt" equationxml="&lt;">
            <v:imagedata r:id="rId25"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xml:space="preserve">, </w:t>
      </w:r>
      <w:r w:rsidRPr="00F91F12">
        <w:rPr>
          <w:rFonts w:ascii="Times New Roman" w:hAnsi="Times New Roman"/>
          <w:sz w:val="24"/>
          <w:szCs w:val="24"/>
          <w:lang w:val="en-US"/>
        </w:rPr>
        <w:t>C</w:t>
      </w:r>
      <w:r w:rsidR="00754D85" w:rsidRPr="00F91F12">
        <w:rPr>
          <w:rFonts w:ascii="Times New Roman" w:hAnsi="Times New Roman"/>
          <w:sz w:val="24"/>
          <w:szCs w:val="24"/>
        </w:rPr>
        <w:fldChar w:fldCharType="begin"/>
      </w:r>
      <w:r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64" type="#_x0000_t75" style="width:13.3pt;height:10.15pt" equationxml="&lt;">
            <v:imagedata r:id="rId24" o:title="" chromakey="white"/>
          </v:shape>
        </w:pict>
      </w:r>
      <w:r w:rsidRPr="00F91F12">
        <w:rPr>
          <w:rFonts w:ascii="Times New Roman" w:hAnsi="Times New Roman"/>
          <w:sz w:val="24"/>
          <w:szCs w:val="24"/>
        </w:rPr>
        <w:instrText xml:space="preserve"> </w:instrText>
      </w:r>
      <w:r w:rsidR="00754D85"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65" type="#_x0000_t75" style="width:13.3pt;height:10.95pt" equationxml="&lt;">
            <v:imagedata r:id="rId24" o:title="" chromakey="white"/>
          </v:shape>
        </w:pict>
      </w:r>
      <w:r w:rsidR="00754D85" w:rsidRPr="00F91F12">
        <w:rPr>
          <w:rFonts w:ascii="Times New Roman" w:hAnsi="Times New Roman"/>
          <w:sz w:val="24"/>
          <w:szCs w:val="24"/>
        </w:rPr>
        <w:fldChar w:fldCharType="end"/>
      </w:r>
      <w:r w:rsidRPr="00F91F12">
        <w:rPr>
          <w:rFonts w:ascii="Times New Roman" w:hAnsi="Times New Roman"/>
          <w:sz w:val="24"/>
          <w:szCs w:val="24"/>
        </w:rPr>
        <w:t xml:space="preserve">. Тогда третьему красному ребру нет места. Случай существования трёх попарно скрещивающихся рёбер приведён в решении задачи 10. </w:t>
      </w:r>
    </w:p>
    <w:p w:rsidR="0022020F" w:rsidRPr="00F91F12" w:rsidRDefault="0022020F" w:rsidP="006C14A7">
      <w:pPr>
        <w:ind w:left="-900"/>
        <w:rPr>
          <w:rFonts w:ascii="Times New Roman" w:hAnsi="Times New Roman"/>
          <w:sz w:val="24"/>
          <w:szCs w:val="24"/>
        </w:rPr>
      </w:pPr>
      <w:r w:rsidRPr="00F91F12">
        <w:rPr>
          <w:rFonts w:ascii="Times New Roman" w:hAnsi="Times New Roman"/>
          <w:b/>
          <w:sz w:val="24"/>
          <w:szCs w:val="24"/>
        </w:rPr>
        <w:t>12</w:t>
      </w:r>
      <w:r w:rsidRPr="00F91F12">
        <w:rPr>
          <w:rFonts w:ascii="Times New Roman" w:hAnsi="Times New Roman"/>
          <w:sz w:val="24"/>
          <w:szCs w:val="24"/>
        </w:rPr>
        <w:t>. Некоторые рёбра октаэдра красные, а остальные чёрные. Известно, что в каждой вершине сходятся не более двух красных рёбер. Какое наибольшее число красных рёбер имеет такой октаэдр?</w:t>
      </w:r>
    </w:p>
    <w:p w:rsidR="0022020F" w:rsidRPr="00F91F12" w:rsidRDefault="00754D85" w:rsidP="006C14A7">
      <w:pPr>
        <w:ind w:left="-900"/>
        <w:rPr>
          <w:rFonts w:ascii="Times New Roman" w:hAnsi="Times New Roman"/>
          <w:sz w:val="24"/>
          <w:szCs w:val="24"/>
        </w:rPr>
      </w:pPr>
      <w:r w:rsidRPr="00754D85">
        <w:rPr>
          <w:noProof/>
        </w:rPr>
        <w:pict>
          <v:shape id="_x0000_s1079" type="#_x0000_t75" style="position:absolute;left:0;text-align:left;margin-left:344.55pt;margin-top:.9pt;width:112.7pt;height:127.55pt;z-index:-3" wrapcoords="-144 0 -144 21473 21600 21473 21600 0 -144 0">
            <v:imagedata r:id="rId26" o:title=""/>
            <w10:wrap type="tight"/>
          </v:shape>
        </w:pict>
      </w:r>
      <w:r w:rsidR="0022020F" w:rsidRPr="00F91F12">
        <w:rPr>
          <w:rFonts w:ascii="Times New Roman" w:hAnsi="Times New Roman"/>
          <w:b/>
          <w:sz w:val="24"/>
          <w:szCs w:val="24"/>
        </w:rPr>
        <w:t>Решение</w:t>
      </w:r>
      <w:r w:rsidR="0022020F" w:rsidRPr="00F91F12">
        <w:rPr>
          <w:rFonts w:ascii="Times New Roman" w:hAnsi="Times New Roman"/>
          <w:sz w:val="24"/>
          <w:szCs w:val="24"/>
        </w:rPr>
        <w:t xml:space="preserve">: Наибольшее число красных рёбер 6. В каждой вершине октаэдра (их шесть) </w:t>
      </w:r>
      <w:proofErr w:type="gramStart"/>
      <w:r w:rsidR="0022020F" w:rsidRPr="00F91F12">
        <w:rPr>
          <w:rFonts w:ascii="Times New Roman" w:hAnsi="Times New Roman"/>
          <w:sz w:val="24"/>
          <w:szCs w:val="24"/>
        </w:rPr>
        <w:t>сходится не менее двух</w:t>
      </w:r>
      <w:proofErr w:type="gramEnd"/>
      <w:r w:rsidR="0022020F" w:rsidRPr="00F91F12">
        <w:rPr>
          <w:rFonts w:ascii="Times New Roman" w:hAnsi="Times New Roman"/>
          <w:sz w:val="24"/>
          <w:szCs w:val="24"/>
        </w:rPr>
        <w:t xml:space="preserve"> чёрных рёбер. Поэтому число чёрных рёбер не менее 2</w:t>
      </w:r>
      <w:r w:rsidRPr="00F91F12">
        <w:rPr>
          <w:rFonts w:ascii="Times New Roman" w:hAnsi="Times New Roman"/>
          <w:sz w:val="24"/>
          <w:szCs w:val="24"/>
        </w:rPr>
        <w:fldChar w:fldCharType="begin"/>
      </w:r>
      <w:r w:rsidR="0022020F"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66" type="#_x0000_t75" style="width:11.75pt;height:10.15pt" equationxml="&lt;">
            <v:imagedata r:id="rId27" o:title="" chromakey="white"/>
          </v:shape>
        </w:pict>
      </w:r>
      <w:r w:rsidR="0022020F" w:rsidRPr="00F91F12">
        <w:rPr>
          <w:rFonts w:ascii="Times New Roman" w:hAnsi="Times New Roman"/>
          <w:sz w:val="24"/>
          <w:szCs w:val="24"/>
        </w:rPr>
        <w:instrText xml:space="preserve"> </w:instrText>
      </w:r>
      <w:r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67" type="#_x0000_t75" style="width:11.75pt;height:10.95pt" equationxml="&lt;">
            <v:imagedata r:id="rId27" o:title="" chromakey="white"/>
          </v:shape>
        </w:pict>
      </w:r>
      <w:r w:rsidRPr="00F91F12">
        <w:rPr>
          <w:rFonts w:ascii="Times New Roman" w:hAnsi="Times New Roman"/>
          <w:sz w:val="24"/>
          <w:szCs w:val="24"/>
        </w:rPr>
        <w:fldChar w:fldCharType="end"/>
      </w:r>
      <w:r w:rsidR="0022020F" w:rsidRPr="00F91F12">
        <w:rPr>
          <w:rFonts w:ascii="Times New Roman" w:hAnsi="Times New Roman"/>
          <w:sz w:val="24"/>
          <w:szCs w:val="24"/>
        </w:rPr>
        <w:t xml:space="preserve">6, при этом каждое посчитано дважды. Поэтому чёрных рёбер не менее шести, а красных не более шести. Приведём пример, когда красных рёбер ровно шесть. Обозначим две параллельные грани октаэдра через </w:t>
      </w:r>
      <w:r w:rsidR="0022020F" w:rsidRPr="00F91F12">
        <w:rPr>
          <w:rFonts w:ascii="Times New Roman" w:hAnsi="Times New Roman"/>
          <w:sz w:val="24"/>
          <w:szCs w:val="24"/>
          <w:lang w:val="en-US"/>
        </w:rPr>
        <w:t>AB</w:t>
      </w:r>
      <w:r w:rsidRPr="00F91F12">
        <w:rPr>
          <w:rFonts w:ascii="Times New Roman" w:hAnsi="Times New Roman"/>
          <w:sz w:val="24"/>
          <w:szCs w:val="24"/>
        </w:rPr>
        <w:fldChar w:fldCharType="begin"/>
      </w:r>
      <w:r w:rsidR="0022020F" w:rsidRPr="00F91F12">
        <w:rPr>
          <w:rFonts w:ascii="Times New Roman" w:hAnsi="Times New Roman"/>
          <w:sz w:val="24"/>
          <w:szCs w:val="24"/>
        </w:rPr>
        <w:instrText xml:space="preserve"> QUOTE </w:instrText>
      </w:r>
      <w:r w:rsidR="00181DD2" w:rsidRPr="00754D85">
        <w:rPr>
          <w:rFonts w:ascii="Times New Roman" w:hAnsi="Times New Roman"/>
          <w:sz w:val="24"/>
          <w:szCs w:val="24"/>
        </w:rPr>
        <w:pict>
          <v:shape id="_x0000_i1068" type="#_x0000_t75" style="width:13.3pt;height:10.15pt" equationxml="&lt;">
            <v:imagedata r:id="rId24" o:title="" chromakey="white"/>
          </v:shape>
        </w:pict>
      </w:r>
      <w:r w:rsidR="0022020F" w:rsidRPr="00F91F12">
        <w:rPr>
          <w:rFonts w:ascii="Times New Roman" w:hAnsi="Times New Roman"/>
          <w:sz w:val="24"/>
          <w:szCs w:val="24"/>
        </w:rPr>
        <w:instrText xml:space="preserve"> </w:instrText>
      </w:r>
      <w:r w:rsidRPr="00F91F12">
        <w:rPr>
          <w:rFonts w:ascii="Times New Roman" w:hAnsi="Times New Roman"/>
          <w:sz w:val="24"/>
          <w:szCs w:val="24"/>
        </w:rPr>
        <w:fldChar w:fldCharType="separate"/>
      </w:r>
      <w:r w:rsidR="00181DD2" w:rsidRPr="00754D85">
        <w:rPr>
          <w:rFonts w:ascii="Times New Roman" w:hAnsi="Times New Roman"/>
          <w:sz w:val="24"/>
          <w:szCs w:val="24"/>
        </w:rPr>
        <w:pict>
          <v:shape id="_x0000_i1069" type="#_x0000_t75" style="width:13.3pt;height:10.95pt" equationxml="&lt;">
            <v:imagedata r:id="rId24" o:title="" chromakey="white"/>
          </v:shape>
        </w:pict>
      </w:r>
      <w:r w:rsidRPr="00F91F12">
        <w:rPr>
          <w:rFonts w:ascii="Times New Roman" w:hAnsi="Times New Roman"/>
          <w:sz w:val="24"/>
          <w:szCs w:val="24"/>
        </w:rPr>
        <w:fldChar w:fldCharType="end"/>
      </w:r>
      <w:r w:rsidR="0022020F" w:rsidRPr="00F91F12">
        <w:rPr>
          <w:rFonts w:ascii="Times New Roman" w:hAnsi="Times New Roman"/>
          <w:sz w:val="24"/>
          <w:szCs w:val="24"/>
        </w:rPr>
        <w:t xml:space="preserve"> и  (рис.13). Стороны этих треугольников сделаем красными, остальные рёбр</w:t>
      </w:r>
      <w:proofErr w:type="gramStart"/>
      <w:r w:rsidR="0022020F" w:rsidRPr="00F91F12">
        <w:rPr>
          <w:rFonts w:ascii="Times New Roman" w:hAnsi="Times New Roman"/>
          <w:sz w:val="24"/>
          <w:szCs w:val="24"/>
        </w:rPr>
        <w:t>а-</w:t>
      </w:r>
      <w:proofErr w:type="gramEnd"/>
      <w:r w:rsidR="0022020F" w:rsidRPr="00F91F12">
        <w:rPr>
          <w:rFonts w:ascii="Times New Roman" w:hAnsi="Times New Roman"/>
          <w:sz w:val="24"/>
          <w:szCs w:val="24"/>
        </w:rPr>
        <w:t xml:space="preserve"> чёрными.</w:t>
      </w:r>
    </w:p>
    <w:p w:rsidR="0022020F" w:rsidRPr="00F91F12" w:rsidRDefault="0022020F" w:rsidP="00F55E27">
      <w:pPr>
        <w:ind w:left="-900"/>
        <w:rPr>
          <w:rFonts w:ascii="Times New Roman" w:hAnsi="Times New Roman"/>
          <w:sz w:val="24"/>
          <w:szCs w:val="24"/>
        </w:rPr>
      </w:pPr>
    </w:p>
    <w:p w:rsidR="0022020F" w:rsidRPr="00F91F12" w:rsidRDefault="0022020F" w:rsidP="00F55E27">
      <w:pPr>
        <w:ind w:left="-900"/>
        <w:rPr>
          <w:rFonts w:ascii="Times New Roman" w:hAnsi="Times New Roman"/>
          <w:sz w:val="24"/>
          <w:szCs w:val="24"/>
        </w:rPr>
      </w:pPr>
      <w:r w:rsidRPr="00F91F12">
        <w:rPr>
          <w:rFonts w:ascii="Times New Roman" w:hAnsi="Times New Roman"/>
          <w:b/>
          <w:sz w:val="24"/>
          <w:szCs w:val="24"/>
        </w:rPr>
        <w:t>13.</w:t>
      </w:r>
      <w:r w:rsidRPr="00F91F12">
        <w:rPr>
          <w:rFonts w:ascii="Times New Roman" w:hAnsi="Times New Roman"/>
          <w:sz w:val="24"/>
          <w:szCs w:val="24"/>
        </w:rPr>
        <w:t xml:space="preserve"> Некоторые рёбра октаэдра чёрные, некоторые красные, а остальные синие. Известно, что в каждой вершине сходятся рёбра всех цветов. А) Какое наибольшее число красных рёбер имеет такой октаэдр? Б) Какое наименьшее число красных рёбер возможно при таких условиях?</w:t>
      </w:r>
    </w:p>
    <w:p w:rsidR="0022020F" w:rsidRPr="00F91F12" w:rsidRDefault="0022020F" w:rsidP="00F55E27">
      <w:pPr>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w:t>
      </w:r>
      <w:r w:rsidRPr="00F91F12">
        <w:rPr>
          <w:rFonts w:ascii="Times New Roman" w:hAnsi="Times New Roman"/>
          <w:b/>
          <w:sz w:val="24"/>
          <w:szCs w:val="24"/>
        </w:rPr>
        <w:t>а)</w:t>
      </w:r>
      <w:r w:rsidRPr="00F91F12">
        <w:rPr>
          <w:rFonts w:ascii="Times New Roman" w:hAnsi="Times New Roman"/>
          <w:sz w:val="24"/>
          <w:szCs w:val="24"/>
        </w:rPr>
        <w:t xml:space="preserve"> Наибольшее число красных рёбер. В каждой из шести вершин октаэдра </w:t>
      </w:r>
      <w:proofErr w:type="gramStart"/>
      <w:r w:rsidRPr="00F91F12">
        <w:rPr>
          <w:rFonts w:ascii="Times New Roman" w:hAnsi="Times New Roman"/>
          <w:sz w:val="24"/>
          <w:szCs w:val="24"/>
        </w:rPr>
        <w:t>сходится не более двух</w:t>
      </w:r>
      <w:proofErr w:type="gramEnd"/>
      <w:r w:rsidRPr="00F91F12">
        <w:rPr>
          <w:rFonts w:ascii="Times New Roman" w:hAnsi="Times New Roman"/>
          <w:sz w:val="24"/>
          <w:szCs w:val="24"/>
        </w:rPr>
        <w:t xml:space="preserve"> красных рёбер. Итого красных рёбер, но каждое посчитано дважды, т.к. соединяют две вершины. Пример, когда красных рёбер ровно шесть (рис.14). Красный цвет-1, чёрный-2, синий-3.</w:t>
      </w:r>
    </w:p>
    <w:p w:rsidR="0022020F" w:rsidRPr="00F91F12" w:rsidRDefault="0022020F" w:rsidP="00F55E27">
      <w:pPr>
        <w:ind w:left="-900"/>
        <w:rPr>
          <w:rFonts w:ascii="Times New Roman" w:hAnsi="Times New Roman"/>
          <w:sz w:val="24"/>
          <w:szCs w:val="24"/>
        </w:rPr>
      </w:pPr>
      <w:r w:rsidRPr="00F91F12">
        <w:rPr>
          <w:rFonts w:ascii="Times New Roman" w:hAnsi="Times New Roman"/>
          <w:b/>
          <w:sz w:val="24"/>
          <w:szCs w:val="24"/>
        </w:rPr>
        <w:t>б)</w:t>
      </w:r>
      <w:r w:rsidRPr="00F91F12">
        <w:rPr>
          <w:rFonts w:ascii="Times New Roman" w:hAnsi="Times New Roman"/>
          <w:sz w:val="24"/>
          <w:szCs w:val="24"/>
        </w:rPr>
        <w:t xml:space="preserve"> Наименьшее число красных рёбер-3. Оценка снизу получается аналогично оценке из задачи а., но теперь красный и чёрный цвета надо поменять местами. </w:t>
      </w:r>
    </w:p>
    <w:p w:rsidR="0022020F" w:rsidRPr="00F91F12" w:rsidRDefault="00754D85" w:rsidP="00F55E27">
      <w:pPr>
        <w:ind w:left="-900"/>
        <w:jc w:val="right"/>
        <w:rPr>
          <w:rFonts w:ascii="Times New Roman" w:hAnsi="Times New Roman"/>
          <w:sz w:val="24"/>
          <w:szCs w:val="24"/>
        </w:rPr>
      </w:pPr>
      <w:r w:rsidRPr="00754D85">
        <w:rPr>
          <w:noProof/>
        </w:rPr>
        <w:pict>
          <v:shape id="_x0000_s1080" type="#_x0000_t75" style="position:absolute;left:0;text-align:left;margin-left:359.45pt;margin-top:0;width:108.8pt;height:122.85pt;z-index:-2;mso-position-vertical:bottom" wrapcoords="-149 0 -149 21468 21600 21468 21600 0 -149 0">
            <v:imagedata r:id="rId28" o:title=""/>
            <w10:wrap type="tight"/>
          </v:shape>
        </w:pict>
      </w:r>
    </w:p>
    <w:p w:rsidR="0022020F" w:rsidRPr="00F91F12" w:rsidRDefault="0022020F" w:rsidP="00F55E27">
      <w:pPr>
        <w:ind w:left="-900"/>
        <w:rPr>
          <w:rFonts w:ascii="Times New Roman" w:hAnsi="Times New Roman"/>
          <w:sz w:val="24"/>
          <w:szCs w:val="24"/>
        </w:rPr>
      </w:pPr>
      <w:r w:rsidRPr="00F91F12">
        <w:rPr>
          <w:rFonts w:ascii="Times New Roman" w:hAnsi="Times New Roman"/>
          <w:b/>
          <w:sz w:val="24"/>
          <w:szCs w:val="24"/>
        </w:rPr>
        <w:t>14.</w:t>
      </w:r>
      <w:r w:rsidRPr="00F91F12">
        <w:rPr>
          <w:rFonts w:ascii="Times New Roman" w:hAnsi="Times New Roman"/>
          <w:sz w:val="24"/>
          <w:szCs w:val="24"/>
        </w:rPr>
        <w:t xml:space="preserve"> Некоторые рёбра тетраэдра  чёрные, а остальные красные. Длина каждого ребра 1. Оказалось, что красные рёбра составляют </w:t>
      </w:r>
      <w:proofErr w:type="gramStart"/>
      <w:r w:rsidRPr="00F91F12">
        <w:rPr>
          <w:rFonts w:ascii="Times New Roman" w:hAnsi="Times New Roman"/>
          <w:sz w:val="24"/>
          <w:szCs w:val="24"/>
        </w:rPr>
        <w:t>пространственную</w:t>
      </w:r>
      <w:proofErr w:type="gramEnd"/>
      <w:r w:rsidRPr="00F91F12">
        <w:rPr>
          <w:rFonts w:ascii="Times New Roman" w:hAnsi="Times New Roman"/>
          <w:sz w:val="24"/>
          <w:szCs w:val="24"/>
        </w:rPr>
        <w:t xml:space="preserve"> замкнутую ломаную без самопересечений. Какова наибольшая возможная длина </w:t>
      </w:r>
      <w:proofErr w:type="gramStart"/>
      <w:r w:rsidRPr="00F91F12">
        <w:rPr>
          <w:rFonts w:ascii="Times New Roman" w:hAnsi="Times New Roman"/>
          <w:sz w:val="24"/>
          <w:szCs w:val="24"/>
        </w:rPr>
        <w:t>такой</w:t>
      </w:r>
      <w:proofErr w:type="gramEnd"/>
      <w:r w:rsidRPr="00F91F12">
        <w:rPr>
          <w:rFonts w:ascii="Times New Roman" w:hAnsi="Times New Roman"/>
          <w:sz w:val="24"/>
          <w:szCs w:val="24"/>
        </w:rPr>
        <w:t xml:space="preserve"> ломаной?</w:t>
      </w:r>
    </w:p>
    <w:p w:rsidR="0022020F" w:rsidRPr="00F91F12" w:rsidRDefault="0022020F" w:rsidP="00F55E27">
      <w:pPr>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Каждая грань тетраэдр</w:t>
      </w:r>
      <w:proofErr w:type="gramStart"/>
      <w:r w:rsidRPr="00F91F12">
        <w:rPr>
          <w:rFonts w:ascii="Times New Roman" w:hAnsi="Times New Roman"/>
          <w:sz w:val="24"/>
          <w:szCs w:val="24"/>
        </w:rPr>
        <w:t>а-</w:t>
      </w:r>
      <w:proofErr w:type="gramEnd"/>
      <w:r w:rsidRPr="00F91F12">
        <w:rPr>
          <w:rFonts w:ascii="Times New Roman" w:hAnsi="Times New Roman"/>
          <w:sz w:val="24"/>
          <w:szCs w:val="24"/>
        </w:rPr>
        <w:t xml:space="preserve"> треугольник. Если все стороны треугольника красные, то длина ломаной-3, а ломана</w:t>
      </w:r>
      <w:proofErr w:type="gramStart"/>
      <w:r w:rsidRPr="00F91F12">
        <w:rPr>
          <w:rFonts w:ascii="Times New Roman" w:hAnsi="Times New Roman"/>
          <w:sz w:val="24"/>
          <w:szCs w:val="24"/>
        </w:rPr>
        <w:t>я-</w:t>
      </w:r>
      <w:proofErr w:type="gramEnd"/>
      <w:r w:rsidRPr="00F91F12">
        <w:rPr>
          <w:rFonts w:ascii="Times New Roman" w:hAnsi="Times New Roman"/>
          <w:sz w:val="24"/>
          <w:szCs w:val="24"/>
        </w:rPr>
        <w:t xml:space="preserve"> плоская. Если </w:t>
      </w:r>
      <w:proofErr w:type="gramStart"/>
      <w:r w:rsidRPr="00F91F12">
        <w:rPr>
          <w:rFonts w:ascii="Times New Roman" w:hAnsi="Times New Roman"/>
          <w:sz w:val="24"/>
          <w:szCs w:val="24"/>
        </w:rPr>
        <w:t>ломаная</w:t>
      </w:r>
      <w:proofErr w:type="gramEnd"/>
      <w:r w:rsidRPr="00F91F12">
        <w:rPr>
          <w:rFonts w:ascii="Times New Roman" w:hAnsi="Times New Roman"/>
          <w:sz w:val="24"/>
          <w:szCs w:val="24"/>
        </w:rPr>
        <w:t xml:space="preserve"> не лежит в одной плоскости, то у каждой грани не более двух красных рёбер. Длина замкнутой будет не более 4. </w:t>
      </w:r>
      <w:proofErr w:type="gramStart"/>
      <w:r w:rsidRPr="00F91F12">
        <w:rPr>
          <w:rFonts w:ascii="Times New Roman" w:hAnsi="Times New Roman"/>
          <w:sz w:val="24"/>
          <w:szCs w:val="24"/>
        </w:rPr>
        <w:t>Пример, когда длина ломаной ровна 4, рис.15 (красные рёбра изображены жирными линиями).</w:t>
      </w:r>
      <w:proofErr w:type="gramEnd"/>
    </w:p>
    <w:p w:rsidR="0022020F" w:rsidRPr="00F91F12" w:rsidRDefault="00754D85" w:rsidP="00F55E27">
      <w:pPr>
        <w:ind w:left="-900"/>
        <w:jc w:val="right"/>
        <w:rPr>
          <w:rFonts w:ascii="Times New Roman" w:hAnsi="Times New Roman"/>
          <w:sz w:val="24"/>
          <w:szCs w:val="24"/>
        </w:rPr>
      </w:pPr>
      <w:r w:rsidRPr="00754D85">
        <w:rPr>
          <w:noProof/>
        </w:rPr>
        <w:pict>
          <v:shape id="_x0000_s1081" type="#_x0000_t75" style="position:absolute;left:0;text-align:left;margin-left:361.05pt;margin-top:-1.1pt;width:107.2pt;height:115.85pt;z-index:-1" wrapcoords="-151 0 -151 21460 21600 21460 21600 0 -151 0">
            <v:imagedata r:id="rId29" o:title=""/>
            <w10:wrap type="tight"/>
          </v:shape>
        </w:pict>
      </w:r>
    </w:p>
    <w:p w:rsidR="0022020F" w:rsidRPr="00F91F12" w:rsidRDefault="0022020F" w:rsidP="007C00A4">
      <w:pPr>
        <w:ind w:left="-900"/>
        <w:rPr>
          <w:rFonts w:ascii="Times New Roman" w:hAnsi="Times New Roman"/>
          <w:sz w:val="24"/>
          <w:szCs w:val="24"/>
        </w:rPr>
      </w:pPr>
      <w:r w:rsidRPr="00F91F12">
        <w:rPr>
          <w:rFonts w:ascii="Times New Roman" w:hAnsi="Times New Roman"/>
          <w:b/>
          <w:sz w:val="24"/>
          <w:szCs w:val="24"/>
        </w:rPr>
        <w:t>15.</w:t>
      </w:r>
      <w:r w:rsidRPr="00F91F12">
        <w:rPr>
          <w:rFonts w:ascii="Times New Roman" w:hAnsi="Times New Roman"/>
          <w:sz w:val="24"/>
          <w:szCs w:val="24"/>
        </w:rPr>
        <w:t xml:space="preserve"> Некоторые рёбра икосаэдра чёрные, некоторые красные, а остальные синие. Известно, что в каждой вершине сходятся рёбра всех цветов. Какое наибольшее число красных рёбер может иметь такой икосаэдр?</w:t>
      </w:r>
    </w:p>
    <w:p w:rsidR="0022020F" w:rsidRPr="00F91F12" w:rsidRDefault="0022020F" w:rsidP="008039B0">
      <w:pPr>
        <w:ind w:left="-900"/>
        <w:rPr>
          <w:rFonts w:ascii="Times New Roman" w:hAnsi="Times New Roman"/>
          <w:sz w:val="24"/>
          <w:szCs w:val="24"/>
        </w:rPr>
      </w:pPr>
      <w:r w:rsidRPr="00F91F12">
        <w:rPr>
          <w:rFonts w:ascii="Times New Roman" w:hAnsi="Times New Roman"/>
          <w:b/>
          <w:sz w:val="24"/>
          <w:szCs w:val="24"/>
        </w:rPr>
        <w:lastRenderedPageBreak/>
        <w:t>Решение:</w:t>
      </w:r>
      <w:r w:rsidRPr="00F91F12">
        <w:rPr>
          <w:rFonts w:ascii="Times New Roman" w:hAnsi="Times New Roman"/>
          <w:sz w:val="24"/>
          <w:szCs w:val="24"/>
        </w:rPr>
        <w:t xml:space="preserve"> Всего 18 красных рёбер. В каждой из 12 вершин </w:t>
      </w:r>
      <w:proofErr w:type="gramStart"/>
      <w:r w:rsidRPr="00F91F12">
        <w:rPr>
          <w:rFonts w:ascii="Times New Roman" w:hAnsi="Times New Roman"/>
          <w:sz w:val="24"/>
          <w:szCs w:val="24"/>
        </w:rPr>
        <w:t>сходится не более трёх</w:t>
      </w:r>
      <w:proofErr w:type="gramEnd"/>
      <w:r w:rsidRPr="00F91F12">
        <w:rPr>
          <w:rFonts w:ascii="Times New Roman" w:hAnsi="Times New Roman"/>
          <w:sz w:val="24"/>
          <w:szCs w:val="24"/>
        </w:rPr>
        <w:t xml:space="preserve"> красных рёбер. Итого 36, но при этом каждое ребро посчитано дважды (оно соединяет две вершины). Поэтому оценка сверху: не более 18 красных рёбер. Пример, когда красных рёбер ровно 18, показан на рис.16: красный цве</w:t>
      </w:r>
      <w:proofErr w:type="gramStart"/>
      <w:r w:rsidRPr="00F91F12">
        <w:rPr>
          <w:rFonts w:ascii="Times New Roman" w:hAnsi="Times New Roman"/>
          <w:sz w:val="24"/>
          <w:szCs w:val="24"/>
        </w:rPr>
        <w:t>т-</w:t>
      </w:r>
      <w:proofErr w:type="gramEnd"/>
      <w:r w:rsidRPr="00F91F12">
        <w:rPr>
          <w:rFonts w:ascii="Times New Roman" w:hAnsi="Times New Roman"/>
          <w:sz w:val="24"/>
          <w:szCs w:val="24"/>
        </w:rPr>
        <w:t xml:space="preserve"> обычная линия, чёрный - жирная, синий - штриховая.</w:t>
      </w:r>
      <w:r w:rsidRPr="00F91F12">
        <w:rPr>
          <w:rFonts w:ascii="Times New Roman" w:hAnsi="Times New Roman"/>
          <w:sz w:val="24"/>
          <w:szCs w:val="24"/>
        </w:rPr>
        <w:br/>
      </w:r>
      <w:r w:rsidR="00181DD2" w:rsidRPr="00754D85">
        <w:rPr>
          <w:rFonts w:ascii="Times New Roman" w:hAnsi="Times New Roman"/>
          <w:sz w:val="24"/>
          <w:szCs w:val="24"/>
        </w:rPr>
        <w:pict>
          <v:shape id="_x0000_i1070" type="#_x0000_t75" style="width:142.45pt;height:133.85pt">
            <v:imagedata r:id="rId30" o:title=""/>
          </v:shape>
        </w:pict>
      </w:r>
      <w:r w:rsidRPr="00F91F12">
        <w:rPr>
          <w:rFonts w:ascii="Times New Roman" w:hAnsi="Times New Roman"/>
          <w:sz w:val="24"/>
          <w:szCs w:val="24"/>
        </w:rPr>
        <w:t xml:space="preserve"> </w:t>
      </w:r>
      <w:r w:rsidR="00181DD2" w:rsidRPr="00754D85">
        <w:rPr>
          <w:rFonts w:ascii="Times New Roman" w:hAnsi="Times New Roman"/>
          <w:sz w:val="24"/>
          <w:szCs w:val="24"/>
        </w:rPr>
        <w:pict>
          <v:shape id="_x0000_i1071" type="#_x0000_t75" style="width:124.45pt;height:130.7pt">
            <v:imagedata r:id="rId31" o:title=""/>
          </v:shape>
        </w:pict>
      </w:r>
      <w:r w:rsidR="00181DD2" w:rsidRPr="00754D85">
        <w:rPr>
          <w:rFonts w:ascii="Times New Roman" w:hAnsi="Times New Roman"/>
          <w:sz w:val="24"/>
          <w:szCs w:val="24"/>
        </w:rPr>
        <w:pict>
          <v:shape id="_x0000_i1072" type="#_x0000_t75" style="width:204.25pt;height:121.3pt">
            <v:imagedata r:id="rId32" o:title=""/>
          </v:shape>
        </w:pict>
      </w:r>
    </w:p>
    <w:p w:rsidR="0022020F" w:rsidRPr="00F91F12" w:rsidRDefault="0022020F" w:rsidP="007C00A4">
      <w:pPr>
        <w:ind w:left="-900"/>
        <w:rPr>
          <w:rFonts w:ascii="Times New Roman" w:hAnsi="Times New Roman"/>
          <w:sz w:val="24"/>
          <w:szCs w:val="24"/>
        </w:rPr>
      </w:pPr>
      <w:r w:rsidRPr="00F91F12">
        <w:rPr>
          <w:rFonts w:ascii="Times New Roman" w:hAnsi="Times New Roman"/>
          <w:b/>
          <w:sz w:val="24"/>
          <w:szCs w:val="24"/>
        </w:rPr>
        <w:t>16.</w:t>
      </w:r>
      <w:r w:rsidRPr="00F91F12">
        <w:rPr>
          <w:rFonts w:ascii="Times New Roman" w:hAnsi="Times New Roman"/>
          <w:sz w:val="24"/>
          <w:szCs w:val="24"/>
        </w:rPr>
        <w:t xml:space="preserve"> Два  ребра многогранника, имеющие общую вершину, назовём соседями. В какое наименьшее число красок можно покрасить рёбра:</w:t>
      </w:r>
      <w:r w:rsidR="00A3230A">
        <w:rPr>
          <w:rFonts w:ascii="Times New Roman" w:hAnsi="Times New Roman"/>
          <w:sz w:val="24"/>
          <w:szCs w:val="24"/>
        </w:rPr>
        <w:t xml:space="preserve"> </w:t>
      </w:r>
      <w:r w:rsidRPr="00F91F12">
        <w:rPr>
          <w:rFonts w:ascii="Times New Roman" w:hAnsi="Times New Roman"/>
          <w:sz w:val="24"/>
          <w:szCs w:val="24"/>
        </w:rPr>
        <w:t>а</w:t>
      </w:r>
      <w:proofErr w:type="gramStart"/>
      <w:r w:rsidRPr="00F91F12">
        <w:rPr>
          <w:rFonts w:ascii="Times New Roman" w:hAnsi="Times New Roman"/>
          <w:sz w:val="24"/>
          <w:szCs w:val="24"/>
        </w:rPr>
        <w:t>)и</w:t>
      </w:r>
      <w:proofErr w:type="gramEnd"/>
      <w:r w:rsidRPr="00F91F12">
        <w:rPr>
          <w:rFonts w:ascii="Times New Roman" w:hAnsi="Times New Roman"/>
          <w:sz w:val="24"/>
          <w:szCs w:val="24"/>
        </w:rPr>
        <w:t>косаэдра;  б) додекаэдра,</w:t>
      </w:r>
      <w:r w:rsidR="00A3230A">
        <w:rPr>
          <w:rFonts w:ascii="Times New Roman" w:hAnsi="Times New Roman"/>
          <w:sz w:val="24"/>
          <w:szCs w:val="24"/>
        </w:rPr>
        <w:t xml:space="preserve"> </w:t>
      </w:r>
      <w:r w:rsidRPr="00F91F12">
        <w:rPr>
          <w:rFonts w:ascii="Times New Roman" w:hAnsi="Times New Roman"/>
          <w:sz w:val="24"/>
          <w:szCs w:val="24"/>
        </w:rPr>
        <w:t>так чтобы каждое ребро было покрашено, и у каждого ребра все его соседи были разных цветов?</w:t>
      </w:r>
    </w:p>
    <w:p w:rsidR="0022020F" w:rsidRPr="00F91F12" w:rsidRDefault="0022020F" w:rsidP="007C00A4">
      <w:pPr>
        <w:ind w:left="-900"/>
        <w:rPr>
          <w:rFonts w:ascii="Times New Roman" w:hAnsi="Times New Roman"/>
          <w:sz w:val="24"/>
          <w:szCs w:val="24"/>
        </w:rPr>
      </w:pPr>
      <w:r w:rsidRPr="00F91F12">
        <w:rPr>
          <w:rFonts w:ascii="Times New Roman" w:hAnsi="Times New Roman"/>
          <w:b/>
          <w:sz w:val="24"/>
          <w:szCs w:val="24"/>
        </w:rPr>
        <w:t>Решение</w:t>
      </w:r>
      <w:r w:rsidRPr="00F91F12">
        <w:rPr>
          <w:rFonts w:ascii="Times New Roman" w:hAnsi="Times New Roman"/>
          <w:sz w:val="24"/>
          <w:szCs w:val="24"/>
        </w:rPr>
        <w:t xml:space="preserve">: </w:t>
      </w:r>
      <w:r w:rsidRPr="00F91F12">
        <w:rPr>
          <w:rFonts w:ascii="Times New Roman" w:hAnsi="Times New Roman"/>
          <w:b/>
          <w:sz w:val="24"/>
          <w:szCs w:val="24"/>
        </w:rPr>
        <w:t>а)</w:t>
      </w:r>
      <w:r w:rsidRPr="00F91F12">
        <w:rPr>
          <w:rFonts w:ascii="Times New Roman" w:hAnsi="Times New Roman"/>
          <w:sz w:val="24"/>
          <w:szCs w:val="24"/>
        </w:rPr>
        <w:t xml:space="preserve"> В 15 красок. Легко увидеть, что любые два соседних ребр</w:t>
      </w:r>
      <w:proofErr w:type="gramStart"/>
      <w:r w:rsidRPr="00F91F12">
        <w:rPr>
          <w:rFonts w:ascii="Times New Roman" w:hAnsi="Times New Roman"/>
          <w:sz w:val="24"/>
          <w:szCs w:val="24"/>
        </w:rPr>
        <w:t>а-</w:t>
      </w:r>
      <w:proofErr w:type="gramEnd"/>
      <w:r w:rsidRPr="00F91F12">
        <w:rPr>
          <w:rFonts w:ascii="Times New Roman" w:hAnsi="Times New Roman"/>
          <w:sz w:val="24"/>
          <w:szCs w:val="24"/>
        </w:rPr>
        <w:t xml:space="preserve"> разных цветов. У каждого ребра икосаэдра 8 соседей. Итого не менее девяти цветов. Окрасив ребро </w:t>
      </w:r>
      <w:r w:rsidRPr="00F91F12">
        <w:rPr>
          <w:rFonts w:ascii="Times New Roman" w:hAnsi="Times New Roman"/>
          <w:i/>
          <w:sz w:val="24"/>
          <w:szCs w:val="24"/>
        </w:rPr>
        <w:t>ОА</w:t>
      </w:r>
      <w:r w:rsidRPr="00F91F12">
        <w:rPr>
          <w:rFonts w:ascii="Times New Roman" w:hAnsi="Times New Roman"/>
          <w:sz w:val="24"/>
          <w:szCs w:val="24"/>
        </w:rPr>
        <w:t xml:space="preserve"> (рис.17) цветом 1, раскрасим потом всех его соседей. Ясно, что ребро </w:t>
      </w:r>
      <w:r w:rsidRPr="00F91F12">
        <w:rPr>
          <w:rFonts w:ascii="Times New Roman" w:hAnsi="Times New Roman"/>
          <w:i/>
          <w:sz w:val="24"/>
          <w:szCs w:val="24"/>
          <w:lang w:val="en-US"/>
        </w:rPr>
        <w:t>EG</w:t>
      </w:r>
      <w:r w:rsidRPr="00F91F12">
        <w:rPr>
          <w:rFonts w:ascii="Times New Roman" w:hAnsi="Times New Roman"/>
          <w:sz w:val="24"/>
          <w:szCs w:val="24"/>
        </w:rPr>
        <w:t xml:space="preserve"> не может быть окрашено ни в один из этих девяти цветов. Аналогично получаем, что уже окрашенные рёбра и рёбра </w:t>
      </w:r>
      <w:r w:rsidRPr="00F91F12">
        <w:rPr>
          <w:rFonts w:ascii="Times New Roman" w:hAnsi="Times New Roman"/>
          <w:i/>
          <w:sz w:val="24"/>
          <w:szCs w:val="24"/>
          <w:lang w:val="en-US"/>
        </w:rPr>
        <w:t>CE</w:t>
      </w:r>
      <w:r w:rsidRPr="00F91F12">
        <w:rPr>
          <w:rFonts w:ascii="Times New Roman" w:hAnsi="Times New Roman"/>
          <w:i/>
          <w:sz w:val="24"/>
          <w:szCs w:val="24"/>
        </w:rPr>
        <w:t xml:space="preserve">, </w:t>
      </w:r>
      <w:r w:rsidRPr="00F91F12">
        <w:rPr>
          <w:rFonts w:ascii="Times New Roman" w:hAnsi="Times New Roman"/>
          <w:i/>
          <w:sz w:val="24"/>
          <w:szCs w:val="24"/>
          <w:lang w:val="en-US"/>
        </w:rPr>
        <w:t>EG</w:t>
      </w:r>
      <w:r w:rsidRPr="00F91F12">
        <w:rPr>
          <w:rFonts w:ascii="Times New Roman" w:hAnsi="Times New Roman"/>
          <w:i/>
          <w:sz w:val="24"/>
          <w:szCs w:val="24"/>
        </w:rPr>
        <w:t xml:space="preserve">, </w:t>
      </w:r>
      <w:r w:rsidRPr="00F91F12">
        <w:rPr>
          <w:rFonts w:ascii="Times New Roman" w:hAnsi="Times New Roman"/>
          <w:i/>
          <w:sz w:val="24"/>
          <w:szCs w:val="24"/>
          <w:lang w:val="en-US"/>
        </w:rPr>
        <w:t>GI</w:t>
      </w:r>
      <w:r w:rsidRPr="00F91F12">
        <w:rPr>
          <w:rFonts w:ascii="Times New Roman" w:hAnsi="Times New Roman"/>
          <w:i/>
          <w:sz w:val="24"/>
          <w:szCs w:val="24"/>
        </w:rPr>
        <w:t xml:space="preserve">, </w:t>
      </w:r>
      <w:r w:rsidRPr="00F91F12">
        <w:rPr>
          <w:rFonts w:ascii="Times New Roman" w:hAnsi="Times New Roman"/>
          <w:i/>
          <w:sz w:val="24"/>
          <w:szCs w:val="24"/>
          <w:lang w:val="en-US"/>
        </w:rPr>
        <w:t>IH</w:t>
      </w:r>
      <w:r w:rsidRPr="00F91F12">
        <w:rPr>
          <w:rFonts w:ascii="Times New Roman" w:hAnsi="Times New Roman"/>
          <w:i/>
          <w:sz w:val="24"/>
          <w:szCs w:val="24"/>
        </w:rPr>
        <w:t xml:space="preserve">, </w:t>
      </w:r>
      <w:r w:rsidRPr="00F91F12">
        <w:rPr>
          <w:rFonts w:ascii="Times New Roman" w:hAnsi="Times New Roman"/>
          <w:i/>
          <w:sz w:val="24"/>
          <w:szCs w:val="24"/>
          <w:lang w:val="en-US"/>
        </w:rPr>
        <w:t>HG</w:t>
      </w:r>
      <w:r w:rsidRPr="00F91F12">
        <w:rPr>
          <w:rFonts w:ascii="Times New Roman" w:hAnsi="Times New Roman"/>
          <w:i/>
          <w:sz w:val="24"/>
          <w:szCs w:val="24"/>
        </w:rPr>
        <w:t xml:space="preserve">, </w:t>
      </w:r>
      <w:r w:rsidRPr="00F91F12">
        <w:rPr>
          <w:rFonts w:ascii="Times New Roman" w:hAnsi="Times New Roman"/>
          <w:i/>
          <w:sz w:val="24"/>
          <w:szCs w:val="24"/>
          <w:lang w:val="en-US"/>
        </w:rPr>
        <w:t>GF</w:t>
      </w:r>
      <w:r w:rsidRPr="00F91F12">
        <w:rPr>
          <w:rFonts w:ascii="Times New Roman" w:hAnsi="Times New Roman"/>
          <w:sz w:val="24"/>
          <w:szCs w:val="24"/>
        </w:rPr>
        <w:t xml:space="preserve"> требуют не менее 15 цветов. Центрально симметричные рёбра окрашены одинаково.</w:t>
      </w:r>
    </w:p>
    <w:p w:rsidR="006C172B" w:rsidRDefault="0022020F" w:rsidP="006C172B">
      <w:pPr>
        <w:ind w:left="-900"/>
        <w:rPr>
          <w:rFonts w:ascii="Times New Roman" w:hAnsi="Times New Roman"/>
          <w:sz w:val="24"/>
          <w:szCs w:val="24"/>
        </w:rPr>
      </w:pPr>
      <w:r w:rsidRPr="00F91F12">
        <w:rPr>
          <w:rFonts w:ascii="Times New Roman" w:hAnsi="Times New Roman"/>
          <w:b/>
          <w:sz w:val="24"/>
          <w:szCs w:val="24"/>
        </w:rPr>
        <w:t>б)</w:t>
      </w:r>
      <w:proofErr w:type="gramStart"/>
      <w:r w:rsidRPr="00F91F12">
        <w:rPr>
          <w:rFonts w:ascii="Times New Roman" w:hAnsi="Times New Roman"/>
          <w:sz w:val="24"/>
          <w:szCs w:val="24"/>
        </w:rPr>
        <w:t>.П</w:t>
      </w:r>
      <w:proofErr w:type="gramEnd"/>
      <w:r w:rsidRPr="00F91F12">
        <w:rPr>
          <w:rFonts w:ascii="Times New Roman" w:hAnsi="Times New Roman"/>
          <w:sz w:val="24"/>
          <w:szCs w:val="24"/>
        </w:rPr>
        <w:t xml:space="preserve">отребуется не менее 5 цветов. У каждого ребра додекаэдра есть 4 соседа. Они окрашены в разные цвета. В вершине сходится 3 ребра. Так что любые два ребра, имеющие общую вершину, окрашены по-разному. Итак, искомое число цветов не менее 5. На рисунке 18 показано, что пяти цветов достаточно. </w:t>
      </w:r>
    </w:p>
    <w:p w:rsidR="006C172B" w:rsidRPr="006C172B" w:rsidRDefault="006C172B" w:rsidP="006C172B">
      <w:pPr>
        <w:ind w:left="-900"/>
        <w:rPr>
          <w:rFonts w:ascii="Times New Roman" w:hAnsi="Times New Roman"/>
          <w:b/>
          <w:sz w:val="28"/>
          <w:szCs w:val="28"/>
        </w:rPr>
      </w:pPr>
      <w:r>
        <w:rPr>
          <w:rFonts w:ascii="Times New Roman" w:hAnsi="Times New Roman"/>
          <w:b/>
          <w:sz w:val="24"/>
          <w:szCs w:val="24"/>
        </w:rPr>
        <w:t>2</w:t>
      </w:r>
      <w:r w:rsidRPr="006C172B">
        <w:rPr>
          <w:rFonts w:ascii="Times New Roman" w:hAnsi="Times New Roman"/>
          <w:sz w:val="24"/>
          <w:szCs w:val="24"/>
        </w:rPr>
        <w:t>.</w:t>
      </w:r>
      <w:r>
        <w:rPr>
          <w:rFonts w:ascii="Times New Roman" w:hAnsi="Times New Roman"/>
          <w:sz w:val="24"/>
          <w:szCs w:val="24"/>
        </w:rPr>
        <w:t xml:space="preserve"> </w:t>
      </w:r>
      <w:r w:rsidRPr="006C172B">
        <w:rPr>
          <w:rFonts w:ascii="Times New Roman" w:hAnsi="Times New Roman"/>
          <w:b/>
          <w:sz w:val="28"/>
          <w:szCs w:val="28"/>
        </w:rPr>
        <w:t>Раскрашивание и карты</w:t>
      </w:r>
    </w:p>
    <w:p w:rsidR="0022020F" w:rsidRPr="006C172B" w:rsidRDefault="006C172B" w:rsidP="006C172B">
      <w:pPr>
        <w:ind w:left="-900"/>
        <w:rPr>
          <w:rFonts w:ascii="Times New Roman" w:hAnsi="Times New Roman"/>
          <w:b/>
          <w:sz w:val="28"/>
          <w:szCs w:val="28"/>
        </w:rPr>
      </w:pPr>
      <w:r w:rsidRPr="006C172B">
        <w:rPr>
          <w:rFonts w:ascii="Times New Roman" w:hAnsi="Times New Roman"/>
          <w:b/>
          <w:sz w:val="28"/>
          <w:szCs w:val="28"/>
        </w:rPr>
        <w:t xml:space="preserve">2.1 </w:t>
      </w:r>
      <w:r w:rsidR="0022020F" w:rsidRPr="006C172B">
        <w:rPr>
          <w:rFonts w:ascii="Times New Roman" w:hAnsi="Times New Roman"/>
          <w:b/>
          <w:sz w:val="28"/>
          <w:szCs w:val="28"/>
        </w:rPr>
        <w:t>Проблема четырёх красок</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Годом рождения проблемы четырех красок считается 1878 год (в некоторых изданиях указывается 1879). Именно тогда на одном из заседаний Британского географического общества выдающийся английский математик А.Кэли четко сформулировал поставленную задачу: "Доказать, что любую географическую карту на плоскости (или на глобусе) можно правильно закрасить четырьмя красками". Раскраска карты называется правильной, если любые две страны, имеющие на карте общую границу, окрашены в различные цвета. Именно с этого момента проблема привлекла к себе внимание многих крупных математиков.</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 xml:space="preserve">В математике теорема о четырёх красках утверждает, что всякую расположенную на сфере карту можно раскрасить четырьмя красками так, чтобы любые две области, имеющие общий участок границы, были раскрашены в разные цвета. При этом области могут быть как односвязными, так и многосвязными (в них могут присутствовать «дырки»), а под общим участком границы понимается часть линии, то есть стыки нескольких областей в одной точке общей границей для них не считаются. Эта теорема была сформулирована </w:t>
      </w:r>
      <w:proofErr w:type="spellStart"/>
      <w:r w:rsidRPr="00DE26A5">
        <w:rPr>
          <w:rFonts w:ascii="Times New Roman" w:hAnsi="Times New Roman"/>
          <w:sz w:val="24"/>
          <w:szCs w:val="24"/>
        </w:rPr>
        <w:t>Фрэнсисом</w:t>
      </w:r>
      <w:proofErr w:type="spellEnd"/>
      <w:r w:rsidRPr="00DE26A5">
        <w:rPr>
          <w:rFonts w:ascii="Times New Roman" w:hAnsi="Times New Roman"/>
          <w:sz w:val="24"/>
          <w:szCs w:val="24"/>
        </w:rPr>
        <w:t xml:space="preserve"> </w:t>
      </w:r>
      <w:proofErr w:type="spellStart"/>
      <w:r w:rsidRPr="00DE26A5">
        <w:rPr>
          <w:rFonts w:ascii="Times New Roman" w:hAnsi="Times New Roman"/>
          <w:sz w:val="24"/>
          <w:szCs w:val="24"/>
        </w:rPr>
        <w:t>Гутри</w:t>
      </w:r>
      <w:proofErr w:type="spellEnd"/>
      <w:r w:rsidRPr="00DE26A5">
        <w:rPr>
          <w:rFonts w:ascii="Times New Roman" w:hAnsi="Times New Roman"/>
          <w:sz w:val="24"/>
          <w:szCs w:val="24"/>
        </w:rPr>
        <w:t xml:space="preserve"> (англ.) в 1852 году, однако доказать её долгое время не удавалось. В течение этого времени было предпринято множество </w:t>
      </w:r>
      <w:proofErr w:type="gramStart"/>
      <w:r w:rsidRPr="00DE26A5">
        <w:rPr>
          <w:rFonts w:ascii="Times New Roman" w:hAnsi="Times New Roman"/>
          <w:sz w:val="24"/>
          <w:szCs w:val="24"/>
        </w:rPr>
        <w:lastRenderedPageBreak/>
        <w:t>попыток</w:t>
      </w:r>
      <w:proofErr w:type="gramEnd"/>
      <w:r w:rsidRPr="00DE26A5">
        <w:rPr>
          <w:rFonts w:ascii="Times New Roman" w:hAnsi="Times New Roman"/>
          <w:sz w:val="24"/>
          <w:szCs w:val="24"/>
        </w:rPr>
        <w:t xml:space="preserve"> как доказательства, так и опровержения, и эта задача носила название проблемы четырёх красок.</w:t>
      </w:r>
    </w:p>
    <w:p w:rsidR="0022020F" w:rsidRPr="00DE26A5" w:rsidRDefault="006C172B" w:rsidP="006C172B">
      <w:pPr>
        <w:ind w:left="-900"/>
        <w:rPr>
          <w:rFonts w:ascii="Times New Roman" w:hAnsi="Times New Roman"/>
          <w:b/>
          <w:sz w:val="24"/>
          <w:szCs w:val="24"/>
        </w:rPr>
      </w:pPr>
      <w:r>
        <w:rPr>
          <w:rFonts w:ascii="Times New Roman" w:hAnsi="Times New Roman"/>
          <w:b/>
          <w:sz w:val="24"/>
          <w:szCs w:val="24"/>
        </w:rPr>
        <w:t xml:space="preserve">2. 2 </w:t>
      </w:r>
      <w:r w:rsidR="0022020F" w:rsidRPr="00DE26A5">
        <w:rPr>
          <w:rFonts w:ascii="Times New Roman" w:hAnsi="Times New Roman"/>
          <w:b/>
          <w:sz w:val="24"/>
          <w:szCs w:val="24"/>
        </w:rPr>
        <w:t>Задача раскраски карты на плоскости эквивалентна задаче на сфере.</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Для простых карт достаточно и трёх цветов, а четвёртый цвет начинает требоваться, например, тогда, когда имеется одна область, окруженная нечетным числом других, которые соприкасаются друг с другом, образуя цикл. Теорема о пяти красках, утверждающая, что достаточно пяти цветов, имела короткое несложное доказательство и была доказана в конце XIX века, но доказательство теоремы для случая четырёх цветов столкнулось со значительными трудностями.</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 xml:space="preserve">Теорема о четырёх красках была доказана в 1976 году Кеннетом </w:t>
      </w:r>
      <w:proofErr w:type="spellStart"/>
      <w:r w:rsidRPr="00DE26A5">
        <w:rPr>
          <w:rFonts w:ascii="Times New Roman" w:hAnsi="Times New Roman"/>
          <w:sz w:val="24"/>
          <w:szCs w:val="24"/>
        </w:rPr>
        <w:t>Аппелем</w:t>
      </w:r>
      <w:proofErr w:type="spellEnd"/>
      <w:r w:rsidRPr="00DE26A5">
        <w:rPr>
          <w:rFonts w:ascii="Times New Roman" w:hAnsi="Times New Roman"/>
          <w:sz w:val="24"/>
          <w:szCs w:val="24"/>
        </w:rPr>
        <w:t xml:space="preserve"> (англ.) и Вольфгангом </w:t>
      </w:r>
      <w:proofErr w:type="spellStart"/>
      <w:r w:rsidRPr="00DE26A5">
        <w:rPr>
          <w:rFonts w:ascii="Times New Roman" w:hAnsi="Times New Roman"/>
          <w:sz w:val="24"/>
          <w:szCs w:val="24"/>
        </w:rPr>
        <w:t>Хакеном</w:t>
      </w:r>
      <w:proofErr w:type="spellEnd"/>
      <w:r w:rsidRPr="00DE26A5">
        <w:rPr>
          <w:rFonts w:ascii="Times New Roman" w:hAnsi="Times New Roman"/>
          <w:sz w:val="24"/>
          <w:szCs w:val="24"/>
        </w:rPr>
        <w:t xml:space="preserve"> (англ.) из Иллинойского университета. Это была первая крупная математическая теорема, доказанная с помощью компьютера. Первым шагом доказательства была демонстрация того, что существует определенный набор из 1936 карт, ни одна из которых не может содержать карту меньшего размера, которая опровергала бы теорему. </w:t>
      </w:r>
      <w:proofErr w:type="spellStart"/>
      <w:r w:rsidRPr="00DE26A5">
        <w:rPr>
          <w:rFonts w:ascii="Times New Roman" w:hAnsi="Times New Roman"/>
          <w:sz w:val="24"/>
          <w:szCs w:val="24"/>
        </w:rPr>
        <w:t>Аппель</w:t>
      </w:r>
      <w:proofErr w:type="spellEnd"/>
      <w:r w:rsidRPr="00DE26A5">
        <w:rPr>
          <w:rFonts w:ascii="Times New Roman" w:hAnsi="Times New Roman"/>
          <w:sz w:val="24"/>
          <w:szCs w:val="24"/>
        </w:rPr>
        <w:t xml:space="preserve"> и </w:t>
      </w:r>
      <w:proofErr w:type="spellStart"/>
      <w:r w:rsidRPr="00DE26A5">
        <w:rPr>
          <w:rFonts w:ascii="Times New Roman" w:hAnsi="Times New Roman"/>
          <w:sz w:val="24"/>
          <w:szCs w:val="24"/>
        </w:rPr>
        <w:t>Хакен</w:t>
      </w:r>
      <w:proofErr w:type="spellEnd"/>
      <w:r w:rsidRPr="00DE26A5">
        <w:rPr>
          <w:rFonts w:ascii="Times New Roman" w:hAnsi="Times New Roman"/>
          <w:sz w:val="24"/>
          <w:szCs w:val="24"/>
        </w:rPr>
        <w:t xml:space="preserve"> использовали специальную компьютерную программу, чтобы доказать это свойство для каждой из 1936 карт. Доказательство этого факта заняло сотни страниц. После этого </w:t>
      </w:r>
      <w:proofErr w:type="spellStart"/>
      <w:r w:rsidRPr="00DE26A5">
        <w:rPr>
          <w:rFonts w:ascii="Times New Roman" w:hAnsi="Times New Roman"/>
          <w:sz w:val="24"/>
          <w:szCs w:val="24"/>
        </w:rPr>
        <w:t>Аппель</w:t>
      </w:r>
      <w:proofErr w:type="spellEnd"/>
      <w:r w:rsidRPr="00DE26A5">
        <w:rPr>
          <w:rFonts w:ascii="Times New Roman" w:hAnsi="Times New Roman"/>
          <w:sz w:val="24"/>
          <w:szCs w:val="24"/>
        </w:rPr>
        <w:t xml:space="preserve"> и </w:t>
      </w:r>
      <w:proofErr w:type="spellStart"/>
      <w:r w:rsidRPr="00DE26A5">
        <w:rPr>
          <w:rFonts w:ascii="Times New Roman" w:hAnsi="Times New Roman"/>
          <w:sz w:val="24"/>
          <w:szCs w:val="24"/>
        </w:rPr>
        <w:t>Хакен</w:t>
      </w:r>
      <w:proofErr w:type="spellEnd"/>
      <w:r w:rsidRPr="00DE26A5">
        <w:rPr>
          <w:rFonts w:ascii="Times New Roman" w:hAnsi="Times New Roman"/>
          <w:sz w:val="24"/>
          <w:szCs w:val="24"/>
        </w:rPr>
        <w:t xml:space="preserve"> пришли к выводу, что не существует наименьшего </w:t>
      </w:r>
      <w:proofErr w:type="spellStart"/>
      <w:r w:rsidRPr="00DE26A5">
        <w:rPr>
          <w:rFonts w:ascii="Times New Roman" w:hAnsi="Times New Roman"/>
          <w:sz w:val="24"/>
          <w:szCs w:val="24"/>
        </w:rPr>
        <w:t>контрпримера</w:t>
      </w:r>
      <w:proofErr w:type="spellEnd"/>
      <w:r w:rsidRPr="00DE26A5">
        <w:rPr>
          <w:rFonts w:ascii="Times New Roman" w:hAnsi="Times New Roman"/>
          <w:sz w:val="24"/>
          <w:szCs w:val="24"/>
        </w:rPr>
        <w:t xml:space="preserve"> к теореме, потому что иначе он должен бы содержать, хотя не содержит, </w:t>
      </w:r>
      <w:proofErr w:type="gramStart"/>
      <w:r w:rsidRPr="00DE26A5">
        <w:rPr>
          <w:rFonts w:ascii="Times New Roman" w:hAnsi="Times New Roman"/>
          <w:sz w:val="24"/>
          <w:szCs w:val="24"/>
        </w:rPr>
        <w:t>какую-нибудь</w:t>
      </w:r>
      <w:proofErr w:type="gramEnd"/>
      <w:r w:rsidRPr="00DE26A5">
        <w:rPr>
          <w:rFonts w:ascii="Times New Roman" w:hAnsi="Times New Roman"/>
          <w:sz w:val="24"/>
          <w:szCs w:val="24"/>
        </w:rPr>
        <w:t xml:space="preserve"> из этих 1936 карт. Это противоречие говорит о том, что вообще не существует </w:t>
      </w:r>
      <w:proofErr w:type="spellStart"/>
      <w:r w:rsidRPr="00DE26A5">
        <w:rPr>
          <w:rFonts w:ascii="Times New Roman" w:hAnsi="Times New Roman"/>
          <w:sz w:val="24"/>
          <w:szCs w:val="24"/>
        </w:rPr>
        <w:t>контрпримера</w:t>
      </w:r>
      <w:proofErr w:type="spellEnd"/>
      <w:r w:rsidRPr="00DE26A5">
        <w:rPr>
          <w:rFonts w:ascii="Times New Roman" w:hAnsi="Times New Roman"/>
          <w:sz w:val="24"/>
          <w:szCs w:val="24"/>
        </w:rPr>
        <w:t>. Изначально доказательство не было принято всеми математиками, поскольку его невозможно было проверить вручную. В дальнейшем оно получило более широкое признание, хотя у некоторых долгое время оставались сомнения.</w:t>
      </w:r>
    </w:p>
    <w:p w:rsidR="0022020F" w:rsidRPr="00DE26A5" w:rsidRDefault="006C172B" w:rsidP="006C172B">
      <w:pPr>
        <w:ind w:left="-900"/>
        <w:rPr>
          <w:rFonts w:ascii="Times New Roman" w:hAnsi="Times New Roman"/>
          <w:b/>
          <w:sz w:val="24"/>
          <w:szCs w:val="24"/>
        </w:rPr>
      </w:pPr>
      <w:r>
        <w:rPr>
          <w:rFonts w:ascii="Times New Roman" w:hAnsi="Times New Roman"/>
          <w:b/>
          <w:sz w:val="24"/>
          <w:szCs w:val="24"/>
        </w:rPr>
        <w:t xml:space="preserve">2.3 </w:t>
      </w:r>
      <w:r w:rsidR="0022020F" w:rsidRPr="00DE26A5">
        <w:rPr>
          <w:rFonts w:ascii="Times New Roman" w:hAnsi="Times New Roman"/>
          <w:b/>
          <w:sz w:val="24"/>
          <w:szCs w:val="24"/>
        </w:rPr>
        <w:t>Игра «четыре краски»</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 xml:space="preserve">Стивен </w:t>
      </w:r>
      <w:proofErr w:type="spellStart"/>
      <w:r w:rsidRPr="00DE26A5">
        <w:rPr>
          <w:rFonts w:ascii="Times New Roman" w:hAnsi="Times New Roman"/>
          <w:sz w:val="24"/>
          <w:szCs w:val="24"/>
        </w:rPr>
        <w:t>Барр</w:t>
      </w:r>
      <w:proofErr w:type="spellEnd"/>
      <w:r w:rsidRPr="00DE26A5">
        <w:rPr>
          <w:rFonts w:ascii="Times New Roman" w:hAnsi="Times New Roman"/>
          <w:sz w:val="24"/>
          <w:szCs w:val="24"/>
        </w:rPr>
        <w:t xml:space="preserve"> предложил логическую игру на бумаге для двух игроков, названную «Четыре краски». По словам Мартина </w:t>
      </w:r>
      <w:proofErr w:type="spellStart"/>
      <w:r w:rsidRPr="00DE26A5">
        <w:rPr>
          <w:rFonts w:ascii="Times New Roman" w:hAnsi="Times New Roman"/>
          <w:sz w:val="24"/>
          <w:szCs w:val="24"/>
        </w:rPr>
        <w:t>Гарднера</w:t>
      </w:r>
      <w:proofErr w:type="spellEnd"/>
      <w:r w:rsidRPr="00DE26A5">
        <w:rPr>
          <w:rFonts w:ascii="Times New Roman" w:hAnsi="Times New Roman"/>
          <w:sz w:val="24"/>
          <w:szCs w:val="24"/>
        </w:rPr>
        <w:t xml:space="preserve"> — «Я не знаю лучшего способа понять трудности, которые встречаются на пути решения проблемы четырёх красок, чем просто поиграть в эту любопытную игру».</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Для этой игры нужны четыре цветных карандаша. Первый игрок начинает игру, рисуя произвольную пустую область. Второй игрок закрашивает её любым из четырёх цветов и в свою очередь рисует свою пустую область. Первый игрок закрашивает область второго игрока и добавляет новую область, и так далее — каждый игрок раскрашивает область соперника и добавляет свою. При этом области, имеющие общую границу, должны быть раскрашены в разные цвета. Проигрывает тот, кто на своём ходу вынужден будет взять пятую краску.</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Стоит отметить, что в этой игре проигрыш одного из игроков вовсе не является доказательством неверности теоремы (четырех красок оказалось недостаточно!). А лишь иллюстрацией того, что условия игры и теоремы весьма разнятся. Чтобы проверить верность теоремы для полученной в игре карты, нужно проверить связность нарисованных областей и, удалив с неё цвета, выяснить, можно ли обойтись лишь четырьмя цветами для закрашивания получившейся карты (теорема утверждает, что можно).</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Существуют также следующие вариации игры:</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 xml:space="preserve">Карта заранее разбивается случайным образом на области различной величины, и каждый ход игры меняется игрок, который закрашивает область, а также меняется цвет (в строгой </w:t>
      </w:r>
      <w:r w:rsidRPr="00DE26A5">
        <w:rPr>
          <w:rFonts w:ascii="Times New Roman" w:hAnsi="Times New Roman"/>
          <w:sz w:val="24"/>
          <w:szCs w:val="24"/>
        </w:rPr>
        <w:lastRenderedPageBreak/>
        <w:t>последовательности). Таким образом каждый игрок закрашивает карту только двумя цветами, а в случае, если не может закрасить так, чтобы области, имеющие общую границу, были раскрашены в разные цвета</w:t>
      </w:r>
      <w:proofErr w:type="gramStart"/>
      <w:r w:rsidRPr="00DE26A5">
        <w:rPr>
          <w:rFonts w:ascii="Times New Roman" w:hAnsi="Times New Roman"/>
          <w:sz w:val="24"/>
          <w:szCs w:val="24"/>
        </w:rPr>
        <w:t>.</w:t>
      </w:r>
      <w:proofErr w:type="gramEnd"/>
      <w:r w:rsidRPr="00DE26A5">
        <w:rPr>
          <w:rFonts w:ascii="Times New Roman" w:hAnsi="Times New Roman"/>
          <w:sz w:val="24"/>
          <w:szCs w:val="24"/>
        </w:rPr>
        <w:t xml:space="preserve"> </w:t>
      </w:r>
      <w:proofErr w:type="gramStart"/>
      <w:r w:rsidRPr="00DE26A5">
        <w:rPr>
          <w:rFonts w:ascii="Times New Roman" w:hAnsi="Times New Roman"/>
          <w:sz w:val="24"/>
          <w:szCs w:val="24"/>
        </w:rPr>
        <w:t>п</w:t>
      </w:r>
      <w:proofErr w:type="gramEnd"/>
      <w:r w:rsidRPr="00DE26A5">
        <w:rPr>
          <w:rFonts w:ascii="Times New Roman" w:hAnsi="Times New Roman"/>
          <w:sz w:val="24"/>
          <w:szCs w:val="24"/>
        </w:rPr>
        <w:t>ропускает ход. Игра прекращается, когда ни один из игроков больше не сможет сделать ни одного хода. Выигрывает тот, у кого общая площадь закрашенных им областей больше.</w:t>
      </w:r>
    </w:p>
    <w:p w:rsidR="0022020F" w:rsidRPr="00DE26A5" w:rsidRDefault="0022020F" w:rsidP="00661623">
      <w:pPr>
        <w:ind w:left="-900"/>
        <w:rPr>
          <w:rFonts w:ascii="Times New Roman" w:hAnsi="Times New Roman"/>
          <w:sz w:val="24"/>
          <w:szCs w:val="24"/>
        </w:rPr>
      </w:pPr>
      <w:r w:rsidRPr="00DE26A5">
        <w:rPr>
          <w:rFonts w:ascii="Times New Roman" w:hAnsi="Times New Roman"/>
          <w:sz w:val="24"/>
          <w:szCs w:val="24"/>
        </w:rPr>
        <w:t xml:space="preserve">Квадрат разбит на несколько квадратов (в основном 4x4), и его стороны окрашены в один из четырёх цветов (каждая в разный цвет). Первым ходом закрашивается </w:t>
      </w:r>
      <w:proofErr w:type="gramStart"/>
      <w:r w:rsidRPr="00DE26A5">
        <w:rPr>
          <w:rFonts w:ascii="Times New Roman" w:hAnsi="Times New Roman"/>
          <w:sz w:val="24"/>
          <w:szCs w:val="24"/>
        </w:rPr>
        <w:t>квадрат</w:t>
      </w:r>
      <w:proofErr w:type="gramEnd"/>
      <w:r w:rsidRPr="00DE26A5">
        <w:rPr>
          <w:rFonts w:ascii="Times New Roman" w:hAnsi="Times New Roman"/>
          <w:sz w:val="24"/>
          <w:szCs w:val="24"/>
        </w:rPr>
        <w:t xml:space="preserve"> прилегающий к стороне, каждый последующий ход можно закрашивать тот квадрат, который прилегает к одному из закрашенных квадратов. Нельзя закрашивать квадрат теми цветами, которыми закрашен один из прилегающих к нему квадратов (в том числе и по диагонали) или прилегающая к квадрату сторона. Выигрывает игрок, делающий последний ход.</w:t>
      </w:r>
    </w:p>
    <w:p w:rsidR="0022020F" w:rsidRPr="00DE26A5" w:rsidRDefault="0022020F" w:rsidP="00F55E27">
      <w:pPr>
        <w:ind w:left="-900"/>
        <w:rPr>
          <w:rFonts w:ascii="Times New Roman" w:hAnsi="Times New Roman"/>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DE26A5" w:rsidRDefault="0022020F" w:rsidP="0075405B">
      <w:pPr>
        <w:pStyle w:val="1"/>
        <w:shd w:val="clear" w:color="auto" w:fill="FFFFFF"/>
        <w:spacing w:before="0" w:beforeAutospacing="0" w:after="0" w:afterAutospacing="0" w:line="360" w:lineRule="auto"/>
        <w:ind w:firstLine="567"/>
        <w:jc w:val="both"/>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22020F" w:rsidRPr="0030733B" w:rsidRDefault="0022020F" w:rsidP="00661623">
      <w:pPr>
        <w:pStyle w:val="1"/>
        <w:shd w:val="clear" w:color="auto" w:fill="FFFFFF"/>
        <w:spacing w:before="0" w:beforeAutospacing="0" w:after="0" w:afterAutospacing="0" w:line="360" w:lineRule="auto"/>
        <w:ind w:left="-900"/>
        <w:jc w:val="center"/>
        <w:rPr>
          <w:color w:val="000000"/>
          <w:sz w:val="24"/>
          <w:szCs w:val="24"/>
        </w:rPr>
      </w:pPr>
    </w:p>
    <w:p w:rsidR="006C172B" w:rsidRDefault="006C172B" w:rsidP="00661623">
      <w:pPr>
        <w:pStyle w:val="1"/>
        <w:shd w:val="clear" w:color="auto" w:fill="FFFFFF"/>
        <w:spacing w:before="0" w:beforeAutospacing="0" w:after="0" w:afterAutospacing="0" w:line="360" w:lineRule="auto"/>
        <w:ind w:left="-900"/>
        <w:jc w:val="center"/>
        <w:rPr>
          <w:color w:val="000000"/>
          <w:sz w:val="24"/>
          <w:szCs w:val="24"/>
        </w:rPr>
      </w:pPr>
    </w:p>
    <w:p w:rsidR="0022020F" w:rsidRPr="00DE26A5" w:rsidRDefault="0022020F" w:rsidP="00661623">
      <w:pPr>
        <w:pStyle w:val="1"/>
        <w:shd w:val="clear" w:color="auto" w:fill="FFFFFF"/>
        <w:spacing w:before="0" w:beforeAutospacing="0" w:after="0" w:afterAutospacing="0" w:line="360" w:lineRule="auto"/>
        <w:ind w:left="-900"/>
        <w:jc w:val="center"/>
        <w:rPr>
          <w:color w:val="000000"/>
          <w:sz w:val="24"/>
          <w:szCs w:val="24"/>
        </w:rPr>
      </w:pPr>
      <w:r w:rsidRPr="00DE26A5">
        <w:rPr>
          <w:color w:val="000000"/>
          <w:sz w:val="24"/>
          <w:szCs w:val="24"/>
        </w:rPr>
        <w:lastRenderedPageBreak/>
        <w:t>Заключение</w:t>
      </w:r>
    </w:p>
    <w:p w:rsidR="0022020F" w:rsidRPr="00DE26A5" w:rsidRDefault="0022020F" w:rsidP="00947751">
      <w:pPr>
        <w:spacing w:line="360" w:lineRule="auto"/>
        <w:ind w:left="-900" w:firstLine="900"/>
        <w:jc w:val="both"/>
        <w:rPr>
          <w:rFonts w:ascii="Times New Roman" w:hAnsi="Times New Roman"/>
          <w:color w:val="000000"/>
          <w:sz w:val="24"/>
          <w:szCs w:val="24"/>
        </w:rPr>
      </w:pPr>
      <w:r w:rsidRPr="00DE26A5">
        <w:rPr>
          <w:rFonts w:ascii="Times New Roman" w:hAnsi="Times New Roman"/>
          <w:color w:val="000000"/>
          <w:sz w:val="24"/>
          <w:szCs w:val="24"/>
        </w:rPr>
        <w:t>В результате исследовательской работы был изучен теоретический и материал из разных источников по решению задач на раскрашивание клеток различной формы, решены основные типы задач на раскрашивание. Для раскрашивания пространственных фигур нами были изготовлены модели тетраэдра, куба, икосаэдра, додекаэдра.</w:t>
      </w:r>
    </w:p>
    <w:p w:rsidR="0022020F" w:rsidRPr="00DE26A5" w:rsidRDefault="0022020F" w:rsidP="00661623">
      <w:pPr>
        <w:spacing w:line="360" w:lineRule="auto"/>
        <w:ind w:left="-900"/>
        <w:jc w:val="both"/>
        <w:rPr>
          <w:rFonts w:ascii="Times New Roman" w:hAnsi="Times New Roman"/>
          <w:color w:val="000000"/>
          <w:sz w:val="24"/>
          <w:szCs w:val="24"/>
        </w:rPr>
      </w:pPr>
      <w:r w:rsidRPr="00DE26A5">
        <w:rPr>
          <w:rFonts w:ascii="Times New Roman" w:hAnsi="Times New Roman"/>
          <w:color w:val="000000"/>
          <w:sz w:val="24"/>
          <w:szCs w:val="24"/>
        </w:rPr>
        <w:t>Задачи и модели можно использовать  и в качестве занимательного материала для учащихся.</w:t>
      </w:r>
    </w:p>
    <w:p w:rsidR="0022020F" w:rsidRPr="00054EF2" w:rsidRDefault="0022020F" w:rsidP="00661623">
      <w:pPr>
        <w:pStyle w:val="1"/>
        <w:shd w:val="clear" w:color="auto" w:fill="FFFFFF"/>
        <w:spacing w:before="0" w:beforeAutospacing="0" w:after="0" w:afterAutospacing="0" w:line="360" w:lineRule="auto"/>
        <w:ind w:left="-900"/>
        <w:jc w:val="both"/>
        <w:rPr>
          <w:b w:val="0"/>
          <w:color w:val="000000"/>
          <w:sz w:val="24"/>
          <w:szCs w:val="24"/>
        </w:rPr>
      </w:pPr>
      <w:r w:rsidRPr="00DE26A5">
        <w:rPr>
          <w:b w:val="0"/>
          <w:color w:val="000000"/>
          <w:sz w:val="24"/>
          <w:szCs w:val="24"/>
        </w:rPr>
        <w:t>Решение и составление ребусов способствует выработке таких качеств, как внимательность и наблюдательность, сообразительность и критичность.</w:t>
      </w:r>
    </w:p>
    <w:p w:rsidR="0022020F" w:rsidRPr="00DE26A5" w:rsidRDefault="0022020F" w:rsidP="00DE26A5">
      <w:pPr>
        <w:pStyle w:val="1"/>
        <w:shd w:val="clear" w:color="auto" w:fill="FFFFFF"/>
        <w:spacing w:line="360" w:lineRule="auto"/>
        <w:ind w:left="-900"/>
        <w:jc w:val="both"/>
        <w:rPr>
          <w:b w:val="0"/>
          <w:color w:val="000000"/>
          <w:sz w:val="24"/>
          <w:szCs w:val="24"/>
        </w:rPr>
      </w:pPr>
      <w:r w:rsidRPr="00DE26A5">
        <w:rPr>
          <w:b w:val="0"/>
          <w:color w:val="000000"/>
          <w:sz w:val="24"/>
          <w:szCs w:val="24"/>
        </w:rPr>
        <w:t>Также мы познакомились с расположением на карте Новосибирской области Барабинского района, решили задачу о раскрашивании карты в 4 цвета.</w:t>
      </w:r>
    </w:p>
    <w:p w:rsidR="0022020F" w:rsidRPr="00DE26A5" w:rsidRDefault="0022020F" w:rsidP="00DE26A5">
      <w:pPr>
        <w:pStyle w:val="1"/>
        <w:shd w:val="clear" w:color="auto" w:fill="FFFFFF"/>
        <w:spacing w:before="0" w:beforeAutospacing="0" w:after="0" w:afterAutospacing="0" w:line="360" w:lineRule="auto"/>
        <w:ind w:left="-900"/>
        <w:jc w:val="both"/>
        <w:rPr>
          <w:b w:val="0"/>
          <w:sz w:val="24"/>
          <w:szCs w:val="24"/>
        </w:rPr>
      </w:pPr>
      <w:r w:rsidRPr="00DE26A5">
        <w:rPr>
          <w:sz w:val="24"/>
          <w:szCs w:val="24"/>
        </w:rPr>
        <w:t xml:space="preserve"> </w:t>
      </w:r>
      <w:r w:rsidRPr="00DE26A5">
        <w:rPr>
          <w:b w:val="0"/>
          <w:sz w:val="24"/>
          <w:szCs w:val="24"/>
        </w:rPr>
        <w:t>В дальнейшем планируется работа по изучению топологических задач на раскрашивание и их применению на практике.</w:t>
      </w:r>
    </w:p>
    <w:p w:rsidR="0022020F" w:rsidRDefault="0022020F"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Default="00947751" w:rsidP="00F55E27">
      <w:pPr>
        <w:ind w:left="-900"/>
        <w:rPr>
          <w:rFonts w:ascii="Times New Roman" w:hAnsi="Times New Roman"/>
          <w:sz w:val="24"/>
          <w:szCs w:val="24"/>
        </w:rPr>
      </w:pPr>
    </w:p>
    <w:p w:rsidR="00947751" w:rsidRPr="00520D05" w:rsidRDefault="00947751" w:rsidP="00520D05">
      <w:pPr>
        <w:ind w:left="-900"/>
        <w:jc w:val="center"/>
        <w:rPr>
          <w:rFonts w:ascii="Times New Roman" w:hAnsi="Times New Roman"/>
          <w:b/>
          <w:sz w:val="28"/>
          <w:szCs w:val="28"/>
        </w:rPr>
      </w:pPr>
      <w:r w:rsidRPr="00520D05">
        <w:rPr>
          <w:rFonts w:ascii="Times New Roman" w:hAnsi="Times New Roman"/>
          <w:b/>
          <w:sz w:val="28"/>
          <w:szCs w:val="28"/>
        </w:rPr>
        <w:lastRenderedPageBreak/>
        <w:t>Список литературы.</w:t>
      </w:r>
    </w:p>
    <w:p w:rsidR="00520D05" w:rsidRPr="00520D05" w:rsidRDefault="00520D05" w:rsidP="00520D05">
      <w:pPr>
        <w:numPr>
          <w:ilvl w:val="0"/>
          <w:numId w:val="15"/>
        </w:numPr>
        <w:pBdr>
          <w:top w:val="single" w:sz="2" w:space="0" w:color="EAEAEA"/>
          <w:left w:val="single" w:sz="2" w:space="0" w:color="EAEAEA"/>
          <w:bottom w:val="single" w:sz="2" w:space="0" w:color="EAEAEA"/>
          <w:right w:val="single" w:sz="2" w:space="0" w:color="EAEAEA"/>
        </w:pBdr>
        <w:shd w:val="clear" w:color="auto" w:fill="FFFFFF"/>
        <w:spacing w:after="0" w:line="240" w:lineRule="auto"/>
        <w:ind w:left="0"/>
        <w:rPr>
          <w:rFonts w:ascii="Times New Roman" w:eastAsia="Times New Roman" w:hAnsi="Times New Roman"/>
          <w:color w:val="555555"/>
          <w:sz w:val="24"/>
          <w:szCs w:val="24"/>
          <w:lang w:eastAsia="ru-RU"/>
        </w:rPr>
      </w:pPr>
      <w:r w:rsidRPr="00520D05">
        <w:rPr>
          <w:rFonts w:ascii="Times New Roman" w:eastAsia="Times New Roman" w:hAnsi="Times New Roman"/>
          <w:color w:val="555555"/>
          <w:sz w:val="24"/>
          <w:szCs w:val="24"/>
          <w:lang w:eastAsia="ru-RU"/>
        </w:rPr>
        <w:t>Л.Ю.Березина. Графы и их применение: Популярная книга для школьников и преподавателей. Изд</w:t>
      </w:r>
      <w:proofErr w:type="gramStart"/>
      <w:r w:rsidRPr="00520D05">
        <w:rPr>
          <w:rFonts w:ascii="Times New Roman" w:eastAsia="Times New Roman" w:hAnsi="Times New Roman"/>
          <w:color w:val="555555"/>
          <w:sz w:val="24"/>
          <w:szCs w:val="24"/>
          <w:lang w:eastAsia="ru-RU"/>
        </w:rPr>
        <w:t>.с</w:t>
      </w:r>
      <w:proofErr w:type="gramEnd"/>
      <w:r w:rsidRPr="00520D05">
        <w:rPr>
          <w:rFonts w:ascii="Times New Roman" w:eastAsia="Times New Roman" w:hAnsi="Times New Roman"/>
          <w:color w:val="555555"/>
          <w:sz w:val="24"/>
          <w:szCs w:val="24"/>
          <w:lang w:eastAsia="ru-RU"/>
        </w:rPr>
        <w:t xml:space="preserve">тереотип.– </w:t>
      </w:r>
      <w:proofErr w:type="spellStart"/>
      <w:r w:rsidRPr="00520D05">
        <w:rPr>
          <w:rFonts w:ascii="Times New Roman" w:eastAsia="Times New Roman" w:hAnsi="Times New Roman"/>
          <w:color w:val="555555"/>
          <w:sz w:val="24"/>
          <w:szCs w:val="24"/>
          <w:lang w:eastAsia="ru-RU"/>
        </w:rPr>
        <w:t>М.:Либроком</w:t>
      </w:r>
      <w:proofErr w:type="spellEnd"/>
      <w:r w:rsidRPr="00520D05">
        <w:rPr>
          <w:rFonts w:ascii="Times New Roman" w:eastAsia="Times New Roman" w:hAnsi="Times New Roman"/>
          <w:color w:val="555555"/>
          <w:sz w:val="24"/>
          <w:szCs w:val="24"/>
          <w:lang w:eastAsia="ru-RU"/>
        </w:rPr>
        <w:t>, 2014.</w:t>
      </w:r>
    </w:p>
    <w:p w:rsidR="00520D05" w:rsidRPr="00520D05" w:rsidRDefault="00520D05" w:rsidP="00520D05">
      <w:pPr>
        <w:numPr>
          <w:ilvl w:val="0"/>
          <w:numId w:val="15"/>
        </w:numPr>
        <w:pBdr>
          <w:top w:val="single" w:sz="2" w:space="0" w:color="EAEAEA"/>
          <w:left w:val="single" w:sz="2" w:space="0" w:color="EAEAEA"/>
          <w:bottom w:val="single" w:sz="2" w:space="0" w:color="EAEAEA"/>
          <w:right w:val="single" w:sz="2" w:space="0" w:color="EAEAEA"/>
        </w:pBdr>
        <w:shd w:val="clear" w:color="auto" w:fill="FFFFFF"/>
        <w:spacing w:after="0" w:line="240" w:lineRule="auto"/>
        <w:ind w:left="0"/>
        <w:rPr>
          <w:rFonts w:ascii="Times New Roman" w:eastAsia="Times New Roman" w:hAnsi="Times New Roman"/>
          <w:color w:val="555555"/>
          <w:sz w:val="24"/>
          <w:szCs w:val="24"/>
          <w:lang w:eastAsia="ru-RU"/>
        </w:rPr>
      </w:pPr>
      <w:bookmarkStart w:id="1" w:name="_Toc411777439"/>
      <w:bookmarkStart w:id="2" w:name="_Toc411777161"/>
      <w:bookmarkEnd w:id="1"/>
      <w:bookmarkEnd w:id="2"/>
      <w:r w:rsidRPr="00520D05">
        <w:rPr>
          <w:rFonts w:ascii="Times New Roman" w:eastAsia="Times New Roman" w:hAnsi="Times New Roman"/>
          <w:color w:val="555555"/>
          <w:sz w:val="24"/>
          <w:szCs w:val="24"/>
          <w:lang w:eastAsia="ru-RU"/>
        </w:rPr>
        <w:t xml:space="preserve"> Мартин </w:t>
      </w:r>
      <w:proofErr w:type="spellStart"/>
      <w:r w:rsidRPr="00520D05">
        <w:rPr>
          <w:rFonts w:ascii="Times New Roman" w:eastAsia="Times New Roman" w:hAnsi="Times New Roman"/>
          <w:color w:val="555555"/>
          <w:sz w:val="24"/>
          <w:szCs w:val="24"/>
          <w:lang w:eastAsia="ru-RU"/>
        </w:rPr>
        <w:t>Гарднер</w:t>
      </w:r>
      <w:proofErr w:type="spellEnd"/>
      <w:r w:rsidRPr="00520D05">
        <w:rPr>
          <w:rFonts w:ascii="Times New Roman" w:eastAsia="Times New Roman" w:hAnsi="Times New Roman"/>
          <w:color w:val="555555"/>
          <w:sz w:val="24"/>
          <w:szCs w:val="24"/>
          <w:lang w:eastAsia="ru-RU"/>
        </w:rPr>
        <w:t xml:space="preserve">. Остров пяти красок. </w:t>
      </w:r>
      <w:r w:rsidRPr="00520D05">
        <w:rPr>
          <w:rFonts w:ascii="Times New Roman" w:eastAsia="Times New Roman" w:hAnsi="Times New Roman"/>
          <w:color w:val="555555"/>
          <w:sz w:val="24"/>
          <w:szCs w:val="24"/>
          <w:lang w:val="en-US" w:eastAsia="ru-RU"/>
        </w:rPr>
        <w:t xml:space="preserve">Martin Gardner. The Island </w:t>
      </w:r>
      <w:proofErr w:type="gramStart"/>
      <w:r w:rsidRPr="00520D05">
        <w:rPr>
          <w:rFonts w:ascii="Times New Roman" w:eastAsia="Times New Roman" w:hAnsi="Times New Roman"/>
          <w:color w:val="555555"/>
          <w:sz w:val="24"/>
          <w:szCs w:val="24"/>
          <w:lang w:val="en-US" w:eastAsia="ru-RU"/>
        </w:rPr>
        <w:t>Of</w:t>
      </w:r>
      <w:proofErr w:type="gramEnd"/>
      <w:r w:rsidRPr="00520D05">
        <w:rPr>
          <w:rFonts w:ascii="Times New Roman" w:eastAsia="Times New Roman" w:hAnsi="Times New Roman"/>
          <w:color w:val="555555"/>
          <w:sz w:val="24"/>
          <w:szCs w:val="24"/>
          <w:lang w:val="en-US" w:eastAsia="ru-RU"/>
        </w:rPr>
        <w:t xml:space="preserve"> Five </w:t>
      </w:r>
      <w:proofErr w:type="spellStart"/>
      <w:r w:rsidRPr="00520D05">
        <w:rPr>
          <w:rFonts w:ascii="Times New Roman" w:eastAsia="Times New Roman" w:hAnsi="Times New Roman"/>
          <w:color w:val="555555"/>
          <w:sz w:val="24"/>
          <w:szCs w:val="24"/>
          <w:lang w:val="en-US" w:eastAsia="ru-RU"/>
        </w:rPr>
        <w:t>Colours</w:t>
      </w:r>
      <w:proofErr w:type="spellEnd"/>
      <w:r w:rsidRPr="00520D05">
        <w:rPr>
          <w:rFonts w:ascii="Times New Roman" w:eastAsia="Times New Roman" w:hAnsi="Times New Roman"/>
          <w:color w:val="555555"/>
          <w:sz w:val="24"/>
          <w:szCs w:val="24"/>
          <w:lang w:val="en-US" w:eastAsia="ru-RU"/>
        </w:rPr>
        <w:t xml:space="preserve"> (Fantasia </w:t>
      </w:r>
      <w:proofErr w:type="spellStart"/>
      <w:r w:rsidRPr="00520D05">
        <w:rPr>
          <w:rFonts w:ascii="Times New Roman" w:eastAsia="Times New Roman" w:hAnsi="Times New Roman"/>
          <w:color w:val="555555"/>
          <w:sz w:val="24"/>
          <w:szCs w:val="24"/>
          <w:lang w:val="en-US" w:eastAsia="ru-RU"/>
        </w:rPr>
        <w:t>Mathematica</w:t>
      </w:r>
      <w:proofErr w:type="spellEnd"/>
      <w:r w:rsidRPr="00520D05">
        <w:rPr>
          <w:rFonts w:ascii="Times New Roman" w:eastAsia="Times New Roman" w:hAnsi="Times New Roman"/>
          <w:color w:val="555555"/>
          <w:sz w:val="24"/>
          <w:szCs w:val="24"/>
          <w:lang w:val="en-US" w:eastAsia="ru-RU"/>
        </w:rPr>
        <w:t>, N.Y., 1958) [</w:t>
      </w:r>
      <w:r w:rsidRPr="00520D05">
        <w:rPr>
          <w:rFonts w:ascii="Times New Roman" w:eastAsia="Times New Roman" w:hAnsi="Times New Roman"/>
          <w:color w:val="555555"/>
          <w:sz w:val="24"/>
          <w:szCs w:val="24"/>
          <w:lang w:eastAsia="ru-RU"/>
        </w:rPr>
        <w:t>Электронный</w:t>
      </w:r>
      <w:r w:rsidRPr="00520D05">
        <w:rPr>
          <w:rFonts w:ascii="Times New Roman" w:eastAsia="Times New Roman" w:hAnsi="Times New Roman"/>
          <w:color w:val="555555"/>
          <w:sz w:val="24"/>
          <w:szCs w:val="24"/>
          <w:lang w:val="en-US" w:eastAsia="ru-RU"/>
        </w:rPr>
        <w:t xml:space="preserve"> </w:t>
      </w:r>
      <w:r w:rsidRPr="00520D05">
        <w:rPr>
          <w:rFonts w:ascii="Times New Roman" w:eastAsia="Times New Roman" w:hAnsi="Times New Roman"/>
          <w:color w:val="555555"/>
          <w:sz w:val="24"/>
          <w:szCs w:val="24"/>
          <w:lang w:eastAsia="ru-RU"/>
        </w:rPr>
        <w:t>ресурс</w:t>
      </w:r>
      <w:r w:rsidRPr="00520D05">
        <w:rPr>
          <w:rFonts w:ascii="Times New Roman" w:eastAsia="Times New Roman" w:hAnsi="Times New Roman"/>
          <w:color w:val="555555"/>
          <w:sz w:val="24"/>
          <w:szCs w:val="24"/>
          <w:lang w:val="en-US" w:eastAsia="ru-RU"/>
        </w:rPr>
        <w:t xml:space="preserve">]. </w:t>
      </w:r>
      <w:r w:rsidRPr="00520D05">
        <w:rPr>
          <w:rFonts w:ascii="Times New Roman" w:eastAsia="Times New Roman" w:hAnsi="Times New Roman"/>
          <w:color w:val="555555"/>
          <w:sz w:val="24"/>
          <w:szCs w:val="24"/>
          <w:lang w:eastAsia="ru-RU"/>
        </w:rPr>
        <w:t>Режим доступа: </w:t>
      </w:r>
      <w:hyperlink r:id="rId33" w:history="1">
        <w:r w:rsidRPr="00520D05">
          <w:rPr>
            <w:rFonts w:ascii="Times New Roman" w:eastAsia="Times New Roman" w:hAnsi="Times New Roman"/>
            <w:color w:val="1D84CC"/>
            <w:sz w:val="24"/>
            <w:szCs w:val="24"/>
            <w:lang w:eastAsia="ru-RU"/>
          </w:rPr>
          <w:t>http://lib.ru/INOFANT/GARDNER_M/island.txt</w:t>
        </w:r>
      </w:hyperlink>
    </w:p>
    <w:p w:rsidR="00520D05" w:rsidRPr="00520D05" w:rsidRDefault="00520D05" w:rsidP="00520D05">
      <w:pPr>
        <w:numPr>
          <w:ilvl w:val="0"/>
          <w:numId w:val="15"/>
        </w:numPr>
        <w:pBdr>
          <w:top w:val="single" w:sz="2" w:space="0" w:color="EAEAEA"/>
          <w:left w:val="single" w:sz="2" w:space="0" w:color="EAEAEA"/>
          <w:bottom w:val="single" w:sz="2" w:space="0" w:color="EAEAEA"/>
          <w:right w:val="single" w:sz="2" w:space="0" w:color="EAEAEA"/>
        </w:pBdr>
        <w:shd w:val="clear" w:color="auto" w:fill="FFFFFF"/>
        <w:spacing w:after="0" w:line="240" w:lineRule="auto"/>
        <w:ind w:left="0"/>
        <w:rPr>
          <w:rFonts w:ascii="Times New Roman" w:eastAsia="Times New Roman" w:hAnsi="Times New Roman"/>
          <w:color w:val="555555"/>
          <w:sz w:val="24"/>
          <w:szCs w:val="24"/>
          <w:lang w:eastAsia="ru-RU"/>
        </w:rPr>
      </w:pPr>
      <w:proofErr w:type="spellStart"/>
      <w:r w:rsidRPr="00520D05">
        <w:rPr>
          <w:rFonts w:ascii="Times New Roman" w:hAnsi="Times New Roman"/>
          <w:color w:val="000000"/>
          <w:sz w:val="24"/>
          <w:szCs w:val="24"/>
        </w:rPr>
        <w:t>Шарыгин</w:t>
      </w:r>
      <w:proofErr w:type="spellEnd"/>
      <w:r w:rsidRPr="00520D05">
        <w:rPr>
          <w:rFonts w:ascii="Times New Roman" w:hAnsi="Times New Roman"/>
          <w:color w:val="000000"/>
          <w:sz w:val="24"/>
          <w:szCs w:val="24"/>
        </w:rPr>
        <w:t xml:space="preserve"> И.Ф. </w:t>
      </w:r>
      <w:proofErr w:type="spellStart"/>
      <w:r w:rsidRPr="00520D05">
        <w:rPr>
          <w:rFonts w:ascii="Times New Roman" w:hAnsi="Times New Roman"/>
          <w:color w:val="000000"/>
          <w:sz w:val="24"/>
          <w:szCs w:val="24"/>
        </w:rPr>
        <w:t>А.В.Шевкин</w:t>
      </w:r>
      <w:proofErr w:type="spellEnd"/>
      <w:r w:rsidRPr="00520D05">
        <w:rPr>
          <w:rFonts w:ascii="Times New Roman" w:hAnsi="Times New Roman"/>
          <w:color w:val="000000"/>
          <w:sz w:val="24"/>
          <w:szCs w:val="24"/>
        </w:rPr>
        <w:t xml:space="preserve"> А.В.. Задачи на смекалку. – Москва: «Просвещение», 2001</w:t>
      </w:r>
    </w:p>
    <w:p w:rsidR="00520D05" w:rsidRPr="00520D05" w:rsidRDefault="00520D05" w:rsidP="00520D05">
      <w:pPr>
        <w:numPr>
          <w:ilvl w:val="0"/>
          <w:numId w:val="15"/>
        </w:numPr>
        <w:pBdr>
          <w:top w:val="single" w:sz="2" w:space="0" w:color="EAEAEA"/>
          <w:left w:val="single" w:sz="2" w:space="0" w:color="EAEAEA"/>
          <w:bottom w:val="single" w:sz="2" w:space="0" w:color="EAEAEA"/>
          <w:right w:val="single" w:sz="2" w:space="0" w:color="EAEAEA"/>
        </w:pBdr>
        <w:shd w:val="clear" w:color="auto" w:fill="FFFFFF"/>
        <w:spacing w:after="0" w:line="240" w:lineRule="auto"/>
        <w:ind w:left="0"/>
        <w:rPr>
          <w:rFonts w:ascii="Times New Roman" w:eastAsia="Times New Roman" w:hAnsi="Times New Roman"/>
          <w:color w:val="555555"/>
          <w:sz w:val="24"/>
          <w:szCs w:val="24"/>
          <w:lang w:eastAsia="ru-RU"/>
        </w:rPr>
      </w:pPr>
      <w:r w:rsidRPr="00520D05">
        <w:rPr>
          <w:rFonts w:ascii="Times New Roman" w:hAnsi="Times New Roman"/>
          <w:color w:val="000000"/>
          <w:sz w:val="24"/>
          <w:szCs w:val="24"/>
        </w:rPr>
        <w:t>М.А.Екимова, Г.П.Кукин «Цветные ребусы» Журнал «Математика в школе» №6 2003</w:t>
      </w:r>
    </w:p>
    <w:p w:rsidR="00520D05" w:rsidRPr="00FA4DA0" w:rsidRDefault="00520D05" w:rsidP="00520D05">
      <w:pPr>
        <w:numPr>
          <w:ilvl w:val="0"/>
          <w:numId w:val="15"/>
        </w:numPr>
        <w:pBdr>
          <w:top w:val="single" w:sz="2" w:space="0" w:color="EAEAEA"/>
          <w:left w:val="single" w:sz="2" w:space="0" w:color="EAEAEA"/>
          <w:bottom w:val="single" w:sz="2" w:space="0" w:color="EAEAEA"/>
          <w:right w:val="single" w:sz="2" w:space="0" w:color="EAEAEA"/>
        </w:pBdr>
        <w:shd w:val="clear" w:color="auto" w:fill="FFFFFF"/>
        <w:spacing w:after="0" w:line="240" w:lineRule="auto"/>
        <w:ind w:left="0"/>
        <w:rPr>
          <w:rFonts w:ascii="Times New Roman" w:eastAsia="Times New Roman" w:hAnsi="Times New Roman"/>
          <w:color w:val="555555"/>
          <w:sz w:val="24"/>
          <w:szCs w:val="24"/>
          <w:lang w:eastAsia="ru-RU"/>
        </w:rPr>
      </w:pPr>
      <w:r w:rsidRPr="00FA4DA0">
        <w:rPr>
          <w:rFonts w:ascii="Times New Roman" w:hAnsi="Times New Roman"/>
          <w:sz w:val="24"/>
          <w:szCs w:val="24"/>
        </w:rPr>
        <w:t>Чередникова А.В. Дискретная математик</w:t>
      </w:r>
      <w:r w:rsidR="00FA4DA0" w:rsidRPr="00FA4DA0">
        <w:rPr>
          <w:rFonts w:ascii="Times New Roman" w:hAnsi="Times New Roman"/>
          <w:sz w:val="24"/>
          <w:szCs w:val="24"/>
        </w:rPr>
        <w:t>а. Теория и практика / А.В. Че</w:t>
      </w:r>
      <w:r w:rsidRPr="00FA4DA0">
        <w:rPr>
          <w:rFonts w:ascii="Times New Roman" w:hAnsi="Times New Roman"/>
          <w:sz w:val="24"/>
          <w:szCs w:val="24"/>
        </w:rPr>
        <w:t>редникова, О.Б. Садовская, Л.А. Каминская. – Кострома: Изд-во Костром</w:t>
      </w:r>
      <w:proofErr w:type="gramStart"/>
      <w:r w:rsidRPr="00FA4DA0">
        <w:rPr>
          <w:rFonts w:ascii="Times New Roman" w:hAnsi="Times New Roman"/>
          <w:sz w:val="24"/>
          <w:szCs w:val="24"/>
        </w:rPr>
        <w:t>.</w:t>
      </w:r>
      <w:proofErr w:type="gramEnd"/>
      <w:r w:rsidRPr="00FA4DA0">
        <w:rPr>
          <w:rFonts w:ascii="Times New Roman" w:hAnsi="Times New Roman"/>
          <w:sz w:val="24"/>
          <w:szCs w:val="24"/>
        </w:rPr>
        <w:t xml:space="preserve"> </w:t>
      </w:r>
      <w:proofErr w:type="spellStart"/>
      <w:proofErr w:type="gramStart"/>
      <w:r w:rsidRPr="00FA4DA0">
        <w:rPr>
          <w:rFonts w:ascii="Times New Roman" w:hAnsi="Times New Roman"/>
          <w:sz w:val="24"/>
          <w:szCs w:val="24"/>
        </w:rPr>
        <w:t>г</w:t>
      </w:r>
      <w:proofErr w:type="gramEnd"/>
      <w:r w:rsidRPr="00FA4DA0">
        <w:rPr>
          <w:rFonts w:ascii="Times New Roman" w:hAnsi="Times New Roman"/>
          <w:sz w:val="24"/>
          <w:szCs w:val="24"/>
        </w:rPr>
        <w:t>ос</w:t>
      </w:r>
      <w:proofErr w:type="spellEnd"/>
      <w:r w:rsidRPr="00FA4DA0">
        <w:rPr>
          <w:rFonts w:ascii="Times New Roman" w:hAnsi="Times New Roman"/>
          <w:sz w:val="24"/>
          <w:szCs w:val="24"/>
        </w:rPr>
        <w:t xml:space="preserve">. </w:t>
      </w:r>
      <w:proofErr w:type="spellStart"/>
      <w:r w:rsidRPr="00FA4DA0">
        <w:rPr>
          <w:rFonts w:ascii="Times New Roman" w:hAnsi="Times New Roman"/>
          <w:sz w:val="24"/>
          <w:szCs w:val="24"/>
        </w:rPr>
        <w:t>технол</w:t>
      </w:r>
      <w:proofErr w:type="spellEnd"/>
      <w:r w:rsidRPr="00FA4DA0">
        <w:rPr>
          <w:rFonts w:ascii="Times New Roman" w:hAnsi="Times New Roman"/>
          <w:sz w:val="24"/>
          <w:szCs w:val="24"/>
        </w:rPr>
        <w:t>. ун-та, 2011.</w:t>
      </w:r>
    </w:p>
    <w:p w:rsidR="00520D05" w:rsidRPr="00520D05" w:rsidRDefault="00520D05" w:rsidP="00520D05">
      <w:pPr>
        <w:pBdr>
          <w:top w:val="single" w:sz="2" w:space="0" w:color="EAEAEA"/>
          <w:left w:val="single" w:sz="2" w:space="16" w:color="EAEAEA"/>
          <w:bottom w:val="single" w:sz="2" w:space="0" w:color="EAEAEA"/>
          <w:right w:val="single" w:sz="2" w:space="0" w:color="EAEAEA"/>
        </w:pBdr>
        <w:shd w:val="clear" w:color="auto" w:fill="FFFFFF"/>
        <w:spacing w:after="0" w:line="240" w:lineRule="auto"/>
        <w:rPr>
          <w:rFonts w:ascii="Times New Roman" w:eastAsia="Times New Roman" w:hAnsi="Times New Roman"/>
          <w:color w:val="555555"/>
          <w:sz w:val="24"/>
          <w:szCs w:val="24"/>
          <w:lang w:eastAsia="ru-RU"/>
        </w:rPr>
      </w:pPr>
    </w:p>
    <w:p w:rsidR="00947751" w:rsidRDefault="00947751"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p>
    <w:p w:rsidR="00181DD2" w:rsidRPr="00181DD2" w:rsidRDefault="00181DD2" w:rsidP="00181DD2">
      <w:pPr>
        <w:ind w:left="-900"/>
        <w:jc w:val="center"/>
        <w:rPr>
          <w:rFonts w:ascii="Times New Roman" w:hAnsi="Times New Roman"/>
          <w:b/>
          <w:sz w:val="28"/>
          <w:szCs w:val="28"/>
        </w:rPr>
      </w:pPr>
      <w:r w:rsidRPr="00181DD2">
        <w:rPr>
          <w:rFonts w:ascii="Times New Roman" w:hAnsi="Times New Roman"/>
          <w:b/>
          <w:sz w:val="28"/>
          <w:szCs w:val="28"/>
        </w:rPr>
        <w:lastRenderedPageBreak/>
        <w:t>Приложение</w:t>
      </w:r>
    </w:p>
    <w:p w:rsidR="00181DD2" w:rsidRDefault="00181DD2" w:rsidP="00F55E27">
      <w:pPr>
        <w:ind w:left="-900"/>
        <w:rPr>
          <w:rFonts w:ascii="Times New Roman" w:hAnsi="Times New Roman"/>
          <w:sz w:val="24"/>
          <w:szCs w:val="24"/>
        </w:rPr>
      </w:pPr>
      <w:r>
        <w:rPr>
          <w:rFonts w:ascii="Times New Roman" w:hAnsi="Times New Roman"/>
          <w:sz w:val="24"/>
          <w:szCs w:val="24"/>
        </w:rPr>
        <w:t>1. Пример раскрашивания в 4 цвета</w:t>
      </w:r>
    </w:p>
    <w:p w:rsidR="00181DD2" w:rsidRDefault="00181DD2" w:rsidP="00F55E27">
      <w:pPr>
        <w:ind w:left="-900"/>
        <w:rPr>
          <w:rFonts w:ascii="Times New Roman" w:hAnsi="Times New Roman"/>
          <w:sz w:val="24"/>
          <w:szCs w:val="24"/>
        </w:rPr>
      </w:pPr>
      <w:r w:rsidRPr="00181DD2">
        <w:rPr>
          <w:rFonts w:ascii="Times New Roman" w:hAnsi="Times New Roman"/>
          <w:sz w:val="24"/>
          <w:szCs w:val="24"/>
        </w:rPr>
        <w:pict>
          <v:shape id="_x0000_i1073" type="#_x0000_t75" style="width:225.4pt;height:299.75pt">
            <v:imagedata r:id="rId34" o:title="300px-Four_Colour_Map_Example.svg"/>
          </v:shape>
        </w:pict>
      </w:r>
    </w:p>
    <w:p w:rsidR="00181DD2" w:rsidRDefault="00181DD2" w:rsidP="00F55E27">
      <w:pPr>
        <w:ind w:left="-900"/>
        <w:rPr>
          <w:rFonts w:ascii="Times New Roman" w:hAnsi="Times New Roman"/>
          <w:sz w:val="24"/>
          <w:szCs w:val="24"/>
        </w:rPr>
      </w:pPr>
      <w:r>
        <w:rPr>
          <w:rFonts w:ascii="Times New Roman" w:hAnsi="Times New Roman"/>
          <w:sz w:val="24"/>
          <w:szCs w:val="24"/>
        </w:rPr>
        <w:t>2. Раскрашивание Карты Барабинского района в 4 цвета</w:t>
      </w:r>
    </w:p>
    <w:p w:rsidR="00181DD2" w:rsidRDefault="00181DD2" w:rsidP="00F55E27">
      <w:pPr>
        <w:ind w:left="-900"/>
        <w:rPr>
          <w:rFonts w:ascii="Times New Roman" w:hAnsi="Times New Roman"/>
          <w:sz w:val="24"/>
          <w:szCs w:val="24"/>
        </w:rPr>
      </w:pPr>
      <w:r w:rsidRPr="00181DD2">
        <w:rPr>
          <w:rFonts w:ascii="Times New Roman" w:hAnsi="Times New Roman"/>
          <w:sz w:val="24"/>
          <w:szCs w:val="24"/>
        </w:rPr>
        <w:pict>
          <v:shape id="_x0000_i1074" type="#_x0000_t75" style="width:453.15pt;height:304.45pt">
            <v:imagedata r:id="rId35" o:title="Mhfqss3mEtc"/>
          </v:shape>
        </w:pict>
      </w:r>
    </w:p>
    <w:p w:rsidR="00181DD2" w:rsidRDefault="00181DD2" w:rsidP="00F55E27">
      <w:pPr>
        <w:ind w:left="-900"/>
        <w:rPr>
          <w:rFonts w:ascii="Times New Roman" w:hAnsi="Times New Roman"/>
          <w:sz w:val="24"/>
          <w:szCs w:val="24"/>
        </w:rPr>
      </w:pPr>
    </w:p>
    <w:p w:rsidR="00181DD2" w:rsidRDefault="00181DD2" w:rsidP="00F55E27">
      <w:pPr>
        <w:ind w:left="-900"/>
        <w:rPr>
          <w:rFonts w:ascii="Times New Roman" w:hAnsi="Times New Roman"/>
          <w:sz w:val="24"/>
          <w:szCs w:val="24"/>
        </w:rPr>
      </w:pPr>
      <w:r>
        <w:rPr>
          <w:rFonts w:ascii="Times New Roman" w:hAnsi="Times New Roman"/>
          <w:sz w:val="24"/>
          <w:szCs w:val="24"/>
        </w:rPr>
        <w:lastRenderedPageBreak/>
        <w:t xml:space="preserve">3. Раскрашивание карты России в 4 цвета </w:t>
      </w:r>
    </w:p>
    <w:p w:rsidR="00181DD2" w:rsidRDefault="00181DD2" w:rsidP="00F55E27">
      <w:pPr>
        <w:ind w:left="-900"/>
        <w:rPr>
          <w:rFonts w:ascii="Times New Roman" w:hAnsi="Times New Roman"/>
          <w:sz w:val="24"/>
          <w:szCs w:val="24"/>
        </w:rPr>
      </w:pPr>
      <w:r w:rsidRPr="00181DD2">
        <w:rPr>
          <w:rFonts w:ascii="Times New Roman" w:hAnsi="Times New Roman"/>
          <w:sz w:val="24"/>
          <w:szCs w:val="24"/>
        </w:rPr>
        <w:pict>
          <v:shape id="_x0000_i1075" type="#_x0000_t75" style="width:493.05pt;height:306pt">
            <v:imagedata r:id="rId36" o:title="794px-Federal_subjects_of_Russia_(by_number).svg"/>
          </v:shape>
        </w:pict>
      </w:r>
    </w:p>
    <w:p w:rsidR="00181DD2" w:rsidRPr="00520D05" w:rsidRDefault="00181DD2" w:rsidP="00F55E27">
      <w:pPr>
        <w:ind w:left="-900"/>
        <w:rPr>
          <w:rFonts w:ascii="Times New Roman" w:hAnsi="Times New Roman"/>
          <w:sz w:val="24"/>
          <w:szCs w:val="24"/>
        </w:rPr>
      </w:pPr>
    </w:p>
    <w:sectPr w:rsidR="00181DD2" w:rsidRPr="00520D05" w:rsidSect="005C335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23C2D1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A56B47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81665A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09E975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B902E2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38C49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2665D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A2A0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AC8C4A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399EF1DA"/>
    <w:lvl w:ilvl="0">
      <w:start w:val="1"/>
      <w:numFmt w:val="bullet"/>
      <w:lvlText w:val=""/>
      <w:lvlJc w:val="left"/>
      <w:pPr>
        <w:tabs>
          <w:tab w:val="num" w:pos="360"/>
        </w:tabs>
        <w:ind w:left="360" w:hanging="360"/>
      </w:pPr>
      <w:rPr>
        <w:rFonts w:ascii="Symbol" w:hAnsi="Symbol" w:hint="default"/>
      </w:rPr>
    </w:lvl>
  </w:abstractNum>
  <w:abstractNum w:abstractNumId="10">
    <w:nsid w:val="0CA661F8"/>
    <w:multiLevelType w:val="hybridMultilevel"/>
    <w:tmpl w:val="766C877A"/>
    <w:lvl w:ilvl="0" w:tplc="F0E4F8E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AE606D1"/>
    <w:multiLevelType w:val="hybridMultilevel"/>
    <w:tmpl w:val="21366CB6"/>
    <w:lvl w:ilvl="0" w:tplc="CF6E389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2BB66EA"/>
    <w:multiLevelType w:val="multilevel"/>
    <w:tmpl w:val="C65AE5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4F37050"/>
    <w:multiLevelType w:val="multilevel"/>
    <w:tmpl w:val="1DA83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68F76DC"/>
    <w:multiLevelType w:val="multilevel"/>
    <w:tmpl w:val="661A75E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AD957D1"/>
    <w:multiLevelType w:val="hybridMultilevel"/>
    <w:tmpl w:val="EAA8B0B4"/>
    <w:lvl w:ilvl="0" w:tplc="F0E4F8EE">
      <w:start w:val="6"/>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746E7E0A"/>
    <w:multiLevelType w:val="hybridMultilevel"/>
    <w:tmpl w:val="5038D45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589" w:hanging="360"/>
      </w:pPr>
      <w:rPr>
        <w:rFonts w:cs="Times New Roman"/>
      </w:rPr>
    </w:lvl>
    <w:lvl w:ilvl="2" w:tplc="0419001B" w:tentative="1">
      <w:start w:val="1"/>
      <w:numFmt w:val="lowerRoman"/>
      <w:lvlText w:val="%3."/>
      <w:lvlJc w:val="right"/>
      <w:pPr>
        <w:ind w:left="1309" w:hanging="180"/>
      </w:pPr>
      <w:rPr>
        <w:rFonts w:cs="Times New Roman"/>
      </w:rPr>
    </w:lvl>
    <w:lvl w:ilvl="3" w:tplc="0419000F" w:tentative="1">
      <w:start w:val="1"/>
      <w:numFmt w:val="decimal"/>
      <w:lvlText w:val="%4."/>
      <w:lvlJc w:val="left"/>
      <w:pPr>
        <w:ind w:left="2029" w:hanging="360"/>
      </w:pPr>
      <w:rPr>
        <w:rFonts w:cs="Times New Roman"/>
      </w:rPr>
    </w:lvl>
    <w:lvl w:ilvl="4" w:tplc="04190019" w:tentative="1">
      <w:start w:val="1"/>
      <w:numFmt w:val="lowerLetter"/>
      <w:lvlText w:val="%5."/>
      <w:lvlJc w:val="left"/>
      <w:pPr>
        <w:ind w:left="2749" w:hanging="360"/>
      </w:pPr>
      <w:rPr>
        <w:rFonts w:cs="Times New Roman"/>
      </w:rPr>
    </w:lvl>
    <w:lvl w:ilvl="5" w:tplc="0419001B" w:tentative="1">
      <w:start w:val="1"/>
      <w:numFmt w:val="lowerRoman"/>
      <w:lvlText w:val="%6."/>
      <w:lvlJc w:val="right"/>
      <w:pPr>
        <w:ind w:left="3469" w:hanging="180"/>
      </w:pPr>
      <w:rPr>
        <w:rFonts w:cs="Times New Roman"/>
      </w:rPr>
    </w:lvl>
    <w:lvl w:ilvl="6" w:tplc="0419000F" w:tentative="1">
      <w:start w:val="1"/>
      <w:numFmt w:val="decimal"/>
      <w:lvlText w:val="%7."/>
      <w:lvlJc w:val="left"/>
      <w:pPr>
        <w:ind w:left="4189" w:hanging="360"/>
      </w:pPr>
      <w:rPr>
        <w:rFonts w:cs="Times New Roman"/>
      </w:rPr>
    </w:lvl>
    <w:lvl w:ilvl="7" w:tplc="04190019" w:tentative="1">
      <w:start w:val="1"/>
      <w:numFmt w:val="lowerLetter"/>
      <w:lvlText w:val="%8."/>
      <w:lvlJc w:val="left"/>
      <w:pPr>
        <w:ind w:left="4909" w:hanging="360"/>
      </w:pPr>
      <w:rPr>
        <w:rFonts w:cs="Times New Roman"/>
      </w:rPr>
    </w:lvl>
    <w:lvl w:ilvl="8" w:tplc="0419001B" w:tentative="1">
      <w:start w:val="1"/>
      <w:numFmt w:val="lowerRoman"/>
      <w:lvlText w:val="%9."/>
      <w:lvlJc w:val="right"/>
      <w:pPr>
        <w:ind w:left="5629" w:hanging="180"/>
      </w:pPr>
      <w:rPr>
        <w:rFonts w:cs="Times New Roman"/>
      </w:rPr>
    </w:lvl>
  </w:abstractNum>
  <w:num w:numId="1">
    <w:abstractNumId w:val="16"/>
  </w:num>
  <w:num w:numId="2">
    <w:abstractNumId w:val="11"/>
  </w:num>
  <w:num w:numId="3">
    <w:abstractNumId w:val="10"/>
  </w:num>
  <w:num w:numId="4">
    <w:abstractNumId w:val="15"/>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5147"/>
    <w:rsid w:val="0001770E"/>
    <w:rsid w:val="00054EF2"/>
    <w:rsid w:val="0016084C"/>
    <w:rsid w:val="00181DD2"/>
    <w:rsid w:val="00191038"/>
    <w:rsid w:val="001B622C"/>
    <w:rsid w:val="0022020F"/>
    <w:rsid w:val="00227301"/>
    <w:rsid w:val="00286EED"/>
    <w:rsid w:val="002B567F"/>
    <w:rsid w:val="002D5625"/>
    <w:rsid w:val="002E5452"/>
    <w:rsid w:val="002E60DE"/>
    <w:rsid w:val="002F72DE"/>
    <w:rsid w:val="0030733B"/>
    <w:rsid w:val="003C0288"/>
    <w:rsid w:val="004111DF"/>
    <w:rsid w:val="004E28CE"/>
    <w:rsid w:val="00520D05"/>
    <w:rsid w:val="00536A22"/>
    <w:rsid w:val="00555661"/>
    <w:rsid w:val="005C3355"/>
    <w:rsid w:val="005C3F56"/>
    <w:rsid w:val="005C42D8"/>
    <w:rsid w:val="00644039"/>
    <w:rsid w:val="00661623"/>
    <w:rsid w:val="006C0716"/>
    <w:rsid w:val="006C14A7"/>
    <w:rsid w:val="006C172B"/>
    <w:rsid w:val="00702EC6"/>
    <w:rsid w:val="00721E91"/>
    <w:rsid w:val="007471C4"/>
    <w:rsid w:val="0075405B"/>
    <w:rsid w:val="00754D85"/>
    <w:rsid w:val="00787A6C"/>
    <w:rsid w:val="00792502"/>
    <w:rsid w:val="007A1AF5"/>
    <w:rsid w:val="007B069C"/>
    <w:rsid w:val="007B5E37"/>
    <w:rsid w:val="007C00A4"/>
    <w:rsid w:val="008039B0"/>
    <w:rsid w:val="00805C51"/>
    <w:rsid w:val="0081129E"/>
    <w:rsid w:val="00821905"/>
    <w:rsid w:val="00890401"/>
    <w:rsid w:val="008D50F8"/>
    <w:rsid w:val="008E6E59"/>
    <w:rsid w:val="00947751"/>
    <w:rsid w:val="0097165D"/>
    <w:rsid w:val="009B1E4F"/>
    <w:rsid w:val="00A3230A"/>
    <w:rsid w:val="00A91B39"/>
    <w:rsid w:val="00AB6D05"/>
    <w:rsid w:val="00B27036"/>
    <w:rsid w:val="00B33EF2"/>
    <w:rsid w:val="00B37E10"/>
    <w:rsid w:val="00B4783C"/>
    <w:rsid w:val="00B95147"/>
    <w:rsid w:val="00BB4BF8"/>
    <w:rsid w:val="00BD6A0B"/>
    <w:rsid w:val="00BF2226"/>
    <w:rsid w:val="00C156D2"/>
    <w:rsid w:val="00C74DFD"/>
    <w:rsid w:val="00D34A4D"/>
    <w:rsid w:val="00D91E8D"/>
    <w:rsid w:val="00DE26A5"/>
    <w:rsid w:val="00E267D2"/>
    <w:rsid w:val="00E54544"/>
    <w:rsid w:val="00E74849"/>
    <w:rsid w:val="00EA5A77"/>
    <w:rsid w:val="00EC73A9"/>
    <w:rsid w:val="00EF21BB"/>
    <w:rsid w:val="00F02CCC"/>
    <w:rsid w:val="00F26234"/>
    <w:rsid w:val="00F55E27"/>
    <w:rsid w:val="00F56CC0"/>
    <w:rsid w:val="00F732F0"/>
    <w:rsid w:val="00F91F12"/>
    <w:rsid w:val="00FA4DA0"/>
    <w:rsid w:val="00FB310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3355"/>
    <w:pPr>
      <w:spacing w:after="200" w:line="276" w:lineRule="auto"/>
    </w:pPr>
    <w:rPr>
      <w:sz w:val="22"/>
      <w:szCs w:val="22"/>
      <w:lang w:eastAsia="en-US"/>
    </w:rPr>
  </w:style>
  <w:style w:type="paragraph" w:styleId="1">
    <w:name w:val="heading 1"/>
    <w:basedOn w:val="a"/>
    <w:link w:val="10"/>
    <w:uiPriority w:val="99"/>
    <w:qFormat/>
    <w:locked/>
    <w:rsid w:val="0075405B"/>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5405B"/>
    <w:rPr>
      <w:rFonts w:ascii="Times New Roman" w:hAnsi="Times New Roman" w:cs="Times New Roman"/>
      <w:b/>
      <w:bCs/>
      <w:kern w:val="36"/>
      <w:sz w:val="48"/>
      <w:szCs w:val="48"/>
    </w:rPr>
  </w:style>
  <w:style w:type="paragraph" w:styleId="a3">
    <w:name w:val="List Paragraph"/>
    <w:basedOn w:val="a"/>
    <w:uiPriority w:val="99"/>
    <w:qFormat/>
    <w:rsid w:val="002B567F"/>
    <w:pPr>
      <w:ind w:left="720"/>
      <w:contextualSpacing/>
    </w:pPr>
  </w:style>
  <w:style w:type="character" w:customStyle="1" w:styleId="apple-converted-space">
    <w:name w:val="apple-converted-space"/>
    <w:basedOn w:val="a0"/>
    <w:rsid w:val="00520D05"/>
  </w:style>
  <w:style w:type="character" w:styleId="a4">
    <w:name w:val="Hyperlink"/>
    <w:basedOn w:val="a0"/>
    <w:uiPriority w:val="99"/>
    <w:semiHidden/>
    <w:unhideWhenUsed/>
    <w:rsid w:val="00520D05"/>
    <w:rPr>
      <w:color w:val="0000FF"/>
      <w:u w:val="single"/>
    </w:rPr>
  </w:style>
  <w:style w:type="paragraph" w:styleId="a5">
    <w:name w:val="Normal (Web)"/>
    <w:basedOn w:val="a"/>
    <w:uiPriority w:val="99"/>
    <w:semiHidden/>
    <w:unhideWhenUsed/>
    <w:rsid w:val="00520D05"/>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517696500">
      <w:bodyDiv w:val="1"/>
      <w:marLeft w:val="0"/>
      <w:marRight w:val="0"/>
      <w:marTop w:val="0"/>
      <w:marBottom w:val="0"/>
      <w:divBdr>
        <w:top w:val="none" w:sz="0" w:space="0" w:color="auto"/>
        <w:left w:val="none" w:sz="0" w:space="0" w:color="auto"/>
        <w:bottom w:val="none" w:sz="0" w:space="0" w:color="auto"/>
        <w:right w:val="none" w:sz="0" w:space="0" w:color="auto"/>
      </w:divBdr>
    </w:div>
    <w:div w:id="927736032">
      <w:bodyDiv w:val="1"/>
      <w:marLeft w:val="0"/>
      <w:marRight w:val="0"/>
      <w:marTop w:val="0"/>
      <w:marBottom w:val="0"/>
      <w:divBdr>
        <w:top w:val="none" w:sz="0" w:space="0" w:color="auto"/>
        <w:left w:val="none" w:sz="0" w:space="0" w:color="auto"/>
        <w:bottom w:val="none" w:sz="0" w:space="0" w:color="auto"/>
        <w:right w:val="none" w:sz="0" w:space="0" w:color="auto"/>
      </w:divBdr>
    </w:div>
    <w:div w:id="1368288944">
      <w:marLeft w:val="0"/>
      <w:marRight w:val="0"/>
      <w:marTop w:val="0"/>
      <w:marBottom w:val="0"/>
      <w:divBdr>
        <w:top w:val="none" w:sz="0" w:space="0" w:color="auto"/>
        <w:left w:val="none" w:sz="0" w:space="0" w:color="auto"/>
        <w:bottom w:val="none" w:sz="0" w:space="0" w:color="auto"/>
        <w:right w:val="none" w:sz="0" w:space="0" w:color="auto"/>
      </w:divBdr>
      <w:divsChild>
        <w:div w:id="1368288942">
          <w:marLeft w:val="0"/>
          <w:marRight w:val="0"/>
          <w:marTop w:val="0"/>
          <w:marBottom w:val="0"/>
          <w:divBdr>
            <w:top w:val="none" w:sz="0" w:space="0" w:color="auto"/>
            <w:left w:val="none" w:sz="0" w:space="0" w:color="auto"/>
            <w:bottom w:val="none" w:sz="0" w:space="0" w:color="auto"/>
            <w:right w:val="none" w:sz="0" w:space="0" w:color="auto"/>
          </w:divBdr>
          <w:divsChild>
            <w:div w:id="13682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hyperlink" Target="http://lib.ru/INOFANT/GARDNER_M/island.txt"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706</TotalTime>
  <Pages>16</Pages>
  <Words>3242</Words>
  <Characters>18486</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Анюта</dc:creator>
  <cp:keywords/>
  <dc:description/>
  <cp:lastModifiedBy>Дмитрий Каленюк</cp:lastModifiedBy>
  <cp:revision>18</cp:revision>
  <cp:lastPrinted>2016-03-01T06:19:00Z</cp:lastPrinted>
  <dcterms:created xsi:type="dcterms:W3CDTF">2016-02-24T12:58:00Z</dcterms:created>
  <dcterms:modified xsi:type="dcterms:W3CDTF">2017-04-12T12:07:00Z</dcterms:modified>
</cp:coreProperties>
</file>