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A2" w:rsidRDefault="00070640" w:rsidP="00CF40A2">
      <w:pPr>
        <w:jc w:val="center"/>
        <w:rPr>
          <w:sz w:val="28"/>
          <w:szCs w:val="28"/>
        </w:rPr>
      </w:pPr>
      <w:r w:rsidRPr="0007064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25pt;height:61.6pt">
            <v:shadow color="#868686"/>
            <v:textpath style="font-family:&quot;Arial Black&quot;;v-text-kern:t" trim="t" fitpath="t" string="Кафедра точных наук МКОУ СОШ №2"/>
          </v:shape>
        </w:pict>
      </w:r>
    </w:p>
    <w:p w:rsidR="00CF40A2" w:rsidRDefault="00CF40A2" w:rsidP="00CF40A2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40A2" w:rsidRDefault="00CF40A2" w:rsidP="00CF40A2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План работы на 2019-2020 учебный год.</w:t>
      </w:r>
    </w:p>
    <w:p w:rsidR="00CF40A2" w:rsidRDefault="00CF40A2" w:rsidP="00CF40A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40A2" w:rsidRDefault="00CF40A2" w:rsidP="00CF40A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работы кафедры</w:t>
      </w:r>
    </w:p>
    <w:p w:rsidR="009E2D7A" w:rsidRPr="00C259CC" w:rsidRDefault="009E2D7A" w:rsidP="009E2D7A">
      <w:r w:rsidRPr="00C259CC">
        <w:t>Совершенствование профессиональных компетенций учителей математики, физики и и</w:t>
      </w:r>
      <w:r w:rsidRPr="00C259CC">
        <w:t>н</w:t>
      </w:r>
      <w:r w:rsidRPr="00C259CC">
        <w:t>форматики в условиях реализации Федеральных государственных образовательных ста</w:t>
      </w:r>
      <w:r w:rsidRPr="00C259CC">
        <w:t>н</w:t>
      </w:r>
      <w:r w:rsidRPr="00C259CC">
        <w:t>дартов общего образования, реализация  Концепции развития математического образов</w:t>
      </w:r>
      <w:r w:rsidRPr="00C259CC">
        <w:t>а</w:t>
      </w:r>
      <w:r w:rsidRPr="00C259CC">
        <w:t>ния в РФ</w:t>
      </w:r>
    </w:p>
    <w:p w:rsidR="00CF40A2" w:rsidRDefault="00CF40A2" w:rsidP="00CF40A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работы кафедры:</w:t>
      </w:r>
    </w:p>
    <w:p w:rsidR="00CF40A2" w:rsidRPr="00C259CC" w:rsidRDefault="00CF40A2" w:rsidP="00CF40A2">
      <w:r w:rsidRPr="00C259CC">
        <w:t xml:space="preserve">Изучение и применение </w:t>
      </w:r>
      <w:r w:rsidR="009E2D7A" w:rsidRPr="00C259CC">
        <w:t>педагогических технологий</w:t>
      </w:r>
      <w:r w:rsidRPr="00C259CC">
        <w:t xml:space="preserve">, позволяющих повысить мотивацию и уровень образовательных результатов участников образовательного процесса в условиях внедрения </w:t>
      </w:r>
      <w:r w:rsidR="009E2D7A" w:rsidRPr="00C259CC">
        <w:t>Федеральных государственных образовательных стандартов общего образов</w:t>
      </w:r>
      <w:r w:rsidR="009E2D7A" w:rsidRPr="00C259CC">
        <w:t>а</w:t>
      </w:r>
      <w:r w:rsidR="009E2D7A" w:rsidRPr="00C259CC">
        <w:t>ния</w:t>
      </w:r>
      <w:r w:rsidRPr="00C259CC">
        <w:t>;</w:t>
      </w:r>
    </w:p>
    <w:p w:rsidR="00CF40A2" w:rsidRDefault="00CF40A2" w:rsidP="00CF40A2">
      <w:pPr>
        <w:rPr>
          <w:sz w:val="28"/>
          <w:szCs w:val="28"/>
        </w:rPr>
      </w:pPr>
    </w:p>
    <w:p w:rsidR="00CF40A2" w:rsidRDefault="00CF40A2" w:rsidP="00CF40A2">
      <w:pPr>
        <w:rPr>
          <w:sz w:val="28"/>
          <w:szCs w:val="28"/>
        </w:rPr>
      </w:pPr>
      <w:r w:rsidRPr="00C259CC">
        <w:t>Повышение эффективности преподавания математики, информатики, физики через пр</w:t>
      </w:r>
      <w:r w:rsidRPr="00C259CC">
        <w:t>и</w:t>
      </w:r>
      <w:r w:rsidRPr="00C259CC">
        <w:t xml:space="preserve">менение </w:t>
      </w:r>
      <w:proofErr w:type="spellStart"/>
      <w:r w:rsidRPr="00C259CC">
        <w:t>системно-деятельностного</w:t>
      </w:r>
      <w:proofErr w:type="spellEnd"/>
      <w:r w:rsidRPr="00C259CC">
        <w:t xml:space="preserve"> подхода, методы и приёмы обучения, направленные на повышение мотивации и качество индивидуальных достижений учащихся и педагогов</w:t>
      </w:r>
      <w:r>
        <w:rPr>
          <w:sz w:val="28"/>
          <w:szCs w:val="28"/>
        </w:rPr>
        <w:t>.</w:t>
      </w:r>
    </w:p>
    <w:p w:rsidR="00CF40A2" w:rsidRDefault="00CF40A2" w:rsidP="00CF40A2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CF40A2" w:rsidRDefault="00BC3775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Продолжить</w:t>
      </w:r>
      <w:r w:rsidRPr="0052085F">
        <w:rPr>
          <w:rFonts w:ascii="Times New Roman" w:hAnsi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Cs/>
          <w:sz w:val="24"/>
          <w:szCs w:val="24"/>
        </w:rPr>
        <w:t>у по и</w:t>
      </w:r>
      <w:r>
        <w:rPr>
          <w:rFonts w:ascii="Times New Roman" w:hAnsi="Times New Roman"/>
          <w:sz w:val="24"/>
          <w:szCs w:val="24"/>
        </w:rPr>
        <w:t>зучению и применению эффективных форм и методов</w:t>
      </w:r>
      <w:r w:rsidR="00CF40A2">
        <w:rPr>
          <w:rFonts w:ascii="Times New Roman" w:hAnsi="Times New Roman"/>
          <w:sz w:val="24"/>
          <w:szCs w:val="24"/>
        </w:rPr>
        <w:t>, п</w:t>
      </w:r>
      <w:r w:rsidR="00CF40A2">
        <w:rPr>
          <w:rFonts w:ascii="Times New Roman" w:hAnsi="Times New Roman"/>
          <w:sz w:val="24"/>
          <w:szCs w:val="24"/>
        </w:rPr>
        <w:t>о</w:t>
      </w:r>
      <w:r w:rsidR="00CF40A2">
        <w:rPr>
          <w:rFonts w:ascii="Times New Roman" w:hAnsi="Times New Roman"/>
          <w:sz w:val="24"/>
          <w:szCs w:val="24"/>
        </w:rPr>
        <w:t>зво</w:t>
      </w:r>
      <w:r>
        <w:rPr>
          <w:rFonts w:ascii="Times New Roman" w:hAnsi="Times New Roman"/>
          <w:sz w:val="24"/>
          <w:szCs w:val="24"/>
        </w:rPr>
        <w:t>ляющих</w:t>
      </w:r>
      <w:r w:rsidR="00CF40A2">
        <w:rPr>
          <w:rFonts w:ascii="Times New Roman" w:hAnsi="Times New Roman"/>
          <w:sz w:val="24"/>
          <w:szCs w:val="24"/>
        </w:rPr>
        <w:t xml:space="preserve"> повысить образовательную мотивацию обучающихся.</w:t>
      </w:r>
    </w:p>
    <w:p w:rsidR="00BC3775" w:rsidRDefault="00BC3775" w:rsidP="00BC3775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Повышать профессиональное мастерство педагогов через самообразование, уч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стие в методических семинарах, педсоветах, конференциях, использование совр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менных информационных технологий.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успеваемость по результатам независимых диагностик.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независимую диагностику с целью мониторинга продвижения развития, обучающегося по предмету.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педагогов на курсах повышения </w:t>
      </w:r>
      <w:proofErr w:type="gramStart"/>
      <w:r>
        <w:rPr>
          <w:rFonts w:ascii="Times New Roman" w:hAnsi="Times New Roman"/>
          <w:sz w:val="24"/>
          <w:szCs w:val="24"/>
        </w:rPr>
        <w:t>квалификации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подготовке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к </w:t>
      </w:r>
      <w:r w:rsidR="00BC3775">
        <w:rPr>
          <w:rFonts w:ascii="Times New Roman" w:hAnsi="Times New Roman"/>
          <w:sz w:val="24"/>
          <w:szCs w:val="24"/>
        </w:rPr>
        <w:t>итоговой аттестации.</w:t>
      </w:r>
    </w:p>
    <w:p w:rsidR="00BC3775" w:rsidRDefault="00BC3775" w:rsidP="00BC377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успеваемости по результатам ГИА обучающихся 9,11 классов.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формы работы с одарёнными и мотивированными обучающ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мися: работать над </w:t>
      </w:r>
      <w:r w:rsidR="00BC3775">
        <w:rPr>
          <w:rFonts w:ascii="Times New Roman" w:hAnsi="Times New Roman"/>
          <w:sz w:val="24"/>
          <w:szCs w:val="24"/>
        </w:rPr>
        <w:t>подготовкой</w:t>
      </w:r>
      <w:r>
        <w:rPr>
          <w:rFonts w:ascii="Times New Roman" w:hAnsi="Times New Roman"/>
          <w:sz w:val="24"/>
          <w:szCs w:val="24"/>
        </w:rPr>
        <w:t xml:space="preserve"> обучающихся, принимающих участие во всеро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сийской олимпиаде школьников, а также организовать работу с претендентами на </w:t>
      </w:r>
      <w:r w:rsidR="00BC3775">
        <w:rPr>
          <w:rFonts w:ascii="Times New Roman" w:hAnsi="Times New Roman"/>
          <w:sz w:val="24"/>
          <w:szCs w:val="24"/>
        </w:rPr>
        <w:t>медаль за успехи в обучении</w:t>
      </w:r>
      <w:r>
        <w:rPr>
          <w:rFonts w:ascii="Times New Roman" w:hAnsi="Times New Roman"/>
          <w:sz w:val="24"/>
          <w:szCs w:val="24"/>
        </w:rPr>
        <w:t>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систему работы педагогов КТН по достижению </w:t>
      </w:r>
      <w:proofErr w:type="spellStart"/>
      <w:r>
        <w:rPr>
          <w:rFonts w:ascii="Times New Roman" w:hAnsi="Times New Roman"/>
          <w:sz w:val="24"/>
          <w:szCs w:val="24"/>
        </w:rPr>
        <w:t>метапредме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обучающихся, освоению универсальных учебных действий,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витию исследовательских компетенций.</w:t>
      </w:r>
    </w:p>
    <w:p w:rsidR="00CF40A2" w:rsidRDefault="00CF40A2" w:rsidP="00CF40A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жений образовательных результатов по предметам математика</w:t>
      </w:r>
      <w:r w:rsidR="00BC3775">
        <w:rPr>
          <w:rFonts w:ascii="Times New Roman" w:hAnsi="Times New Roman"/>
          <w:sz w:val="24"/>
          <w:szCs w:val="24"/>
        </w:rPr>
        <w:t xml:space="preserve">, физика </w:t>
      </w:r>
      <w:r>
        <w:rPr>
          <w:rFonts w:ascii="Times New Roman" w:hAnsi="Times New Roman"/>
          <w:sz w:val="24"/>
          <w:szCs w:val="24"/>
        </w:rPr>
        <w:t xml:space="preserve"> и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матика</w:t>
      </w:r>
      <w:r w:rsidR="00BC3775">
        <w:rPr>
          <w:rFonts w:ascii="Times New Roman" w:hAnsi="Times New Roman"/>
          <w:sz w:val="24"/>
          <w:szCs w:val="24"/>
        </w:rPr>
        <w:t>.</w:t>
      </w:r>
    </w:p>
    <w:p w:rsidR="00C259CC" w:rsidRDefault="00C259CC" w:rsidP="00C259CC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696"/>
        <w:gridCol w:w="4649"/>
        <w:gridCol w:w="2510"/>
        <w:gridCol w:w="1716"/>
      </w:tblGrid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 w:eastAsia="ja-JP"/>
              </w:rPr>
              <w:t>/</w:t>
            </w:r>
            <w:proofErr w:type="spellStart"/>
            <w:r>
              <w:rPr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Ответственный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Сроки</w:t>
            </w:r>
          </w:p>
        </w:tc>
      </w:tr>
      <w:tr w:rsidR="00CF40A2" w:rsidTr="00CF40A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1.Организационные мероприятия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proofErr w:type="gramStart"/>
            <w:r>
              <w:rPr>
                <w:sz w:val="24"/>
                <w:szCs w:val="24"/>
                <w:lang w:eastAsia="ja-JP"/>
              </w:rPr>
              <w:t>-Рассмотрение перечня УМК по математ</w:t>
            </w:r>
            <w:r>
              <w:rPr>
                <w:sz w:val="24"/>
                <w:szCs w:val="24"/>
                <w:lang w:eastAsia="ja-JP"/>
              </w:rPr>
              <w:t>и</w:t>
            </w:r>
            <w:r>
              <w:rPr>
                <w:sz w:val="24"/>
                <w:szCs w:val="24"/>
                <w:lang w:eastAsia="ja-JP"/>
              </w:rPr>
              <w:t>ке, физике, информатике, рекомендова</w:t>
            </w:r>
            <w:r>
              <w:rPr>
                <w:sz w:val="24"/>
                <w:szCs w:val="24"/>
                <w:lang w:eastAsia="ja-JP"/>
              </w:rPr>
              <w:t>н</w:t>
            </w:r>
            <w:r>
              <w:rPr>
                <w:sz w:val="24"/>
                <w:szCs w:val="24"/>
                <w:lang w:eastAsia="ja-JP"/>
              </w:rPr>
              <w:t>ных к  Министерством образования РФ;</w:t>
            </w:r>
            <w:proofErr w:type="gramEnd"/>
          </w:p>
          <w:p w:rsidR="00CF40A2" w:rsidRDefault="00CF40A2" w:rsidP="00C259CC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-Проверка и согласование </w:t>
            </w:r>
            <w:r w:rsidR="00C259CC">
              <w:rPr>
                <w:sz w:val="24"/>
                <w:szCs w:val="24"/>
                <w:lang w:eastAsia="ja-JP"/>
              </w:rPr>
              <w:t>календарно-тематического планирования по предм</w:t>
            </w:r>
            <w:r w:rsidR="00C259CC">
              <w:rPr>
                <w:sz w:val="24"/>
                <w:szCs w:val="24"/>
                <w:lang w:eastAsia="ja-JP"/>
              </w:rPr>
              <w:t>е</w:t>
            </w:r>
            <w:r w:rsidR="00C259CC">
              <w:rPr>
                <w:sz w:val="24"/>
                <w:szCs w:val="24"/>
                <w:lang w:eastAsia="ja-JP"/>
              </w:rPr>
              <w:t>там</w:t>
            </w:r>
            <w:r>
              <w:rPr>
                <w:sz w:val="24"/>
                <w:szCs w:val="24"/>
                <w:lang w:eastAsia="ja-JP"/>
              </w:rPr>
              <w:t>,  электив</w:t>
            </w:r>
            <w:r w:rsidR="00C259CC">
              <w:rPr>
                <w:sz w:val="24"/>
                <w:szCs w:val="24"/>
                <w:lang w:eastAsia="ja-JP"/>
              </w:rPr>
              <w:t>ным</w:t>
            </w:r>
            <w:r>
              <w:rPr>
                <w:sz w:val="24"/>
                <w:szCs w:val="24"/>
                <w:lang w:eastAsia="ja-JP"/>
              </w:rPr>
              <w:t xml:space="preserve"> кур</w:t>
            </w:r>
            <w:r w:rsidR="00C259CC">
              <w:rPr>
                <w:sz w:val="24"/>
                <w:szCs w:val="24"/>
                <w:lang w:eastAsia="ja-JP"/>
              </w:rPr>
              <w:t>сам.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Апрель – май 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Август - се</w:t>
            </w:r>
            <w:r>
              <w:rPr>
                <w:sz w:val="24"/>
                <w:szCs w:val="24"/>
                <w:lang w:eastAsia="ja-JP"/>
              </w:rPr>
              <w:t>н</w:t>
            </w:r>
            <w:r>
              <w:rPr>
                <w:sz w:val="24"/>
                <w:szCs w:val="24"/>
                <w:lang w:eastAsia="ja-JP"/>
              </w:rPr>
              <w:t xml:space="preserve">тябрь </w:t>
            </w:r>
          </w:p>
        </w:tc>
      </w:tr>
      <w:tr w:rsidR="00CF40A2" w:rsidTr="00CF40A2">
        <w:trPr>
          <w:trHeight w:val="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Утверждение плана работы кафедры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</w:t>
            </w:r>
          </w:p>
        </w:tc>
      </w:tr>
      <w:tr w:rsidR="00CF40A2" w:rsidTr="00CF40A2">
        <w:trPr>
          <w:trHeight w:val="4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-Организация учителями пятых классов дня открытых дверей для учителей н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чальной школы,</w:t>
            </w: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-Организация повторения и подготовка учащихся к контрольной  работе по итогам повторения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259CC" w:rsidP="00C259CC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О.В., Лоб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нова Л.В.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 - начало октя</w:t>
            </w:r>
            <w:r>
              <w:rPr>
                <w:sz w:val="24"/>
                <w:szCs w:val="24"/>
                <w:lang w:eastAsia="ja-JP"/>
              </w:rPr>
              <w:t>б</w:t>
            </w:r>
            <w:r>
              <w:rPr>
                <w:sz w:val="24"/>
                <w:szCs w:val="24"/>
                <w:lang w:eastAsia="ja-JP"/>
              </w:rPr>
              <w:t>ря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Определить сроки проведения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 школьных олимпиад,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-районных олимпиад,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-недели точных наук,</w:t>
            </w: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-школьной конференции творческих и и</w:t>
            </w:r>
            <w:r>
              <w:rPr>
                <w:sz w:val="24"/>
                <w:szCs w:val="24"/>
                <w:lang w:eastAsia="ja-JP"/>
              </w:rPr>
              <w:t>с</w:t>
            </w:r>
            <w:r>
              <w:rPr>
                <w:sz w:val="24"/>
                <w:szCs w:val="24"/>
                <w:lang w:eastAsia="ja-JP"/>
              </w:rPr>
              <w:t>следовательских работ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ja-JP"/>
              </w:rPr>
              <w:t>Куляндина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Е.В., Фи</w:t>
            </w:r>
            <w:r>
              <w:rPr>
                <w:sz w:val="24"/>
                <w:szCs w:val="24"/>
                <w:lang w:eastAsia="ja-JP"/>
              </w:rPr>
              <w:t>р</w:t>
            </w:r>
            <w:r>
              <w:rPr>
                <w:sz w:val="24"/>
                <w:szCs w:val="24"/>
                <w:lang w:eastAsia="ja-JP"/>
              </w:rPr>
              <w:t>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- Организация работы элективных курсов, </w:t>
            </w:r>
            <w:r w:rsidR="00C259CC">
              <w:rPr>
                <w:sz w:val="24"/>
                <w:szCs w:val="24"/>
                <w:lang w:eastAsia="ja-JP"/>
              </w:rPr>
              <w:t>кружков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 организация исследовательской работы учащихся,</w:t>
            </w:r>
          </w:p>
          <w:p w:rsidR="00501C79" w:rsidRDefault="00501C79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 организация участия учащихся в конку</w:t>
            </w:r>
            <w:r>
              <w:rPr>
                <w:sz w:val="24"/>
                <w:szCs w:val="24"/>
                <w:lang w:eastAsia="ja-JP"/>
              </w:rPr>
              <w:t>р</w:t>
            </w:r>
            <w:r>
              <w:rPr>
                <w:sz w:val="24"/>
                <w:szCs w:val="24"/>
                <w:lang w:eastAsia="ja-JP"/>
              </w:rPr>
              <w:t>сах и олимпиадах,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-подготовка и проведение школьных олимпиад,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-подготовка к районным олимпиадам, 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-проведение школьной конференции уч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щихся,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-подготовка к районной и студенческой конференции учащихся,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-подготовка и проведение декады точных наук,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-подготовка и проведение промежуточной аттестации учащихся </w:t>
            </w:r>
          </w:p>
          <w:p w:rsidR="00CF40A2" w:rsidRDefault="00CF40A2" w:rsidP="00C259CC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- подготовка учащихся 9 и 11 классов к сдаче экзаменов в новой форме,</w:t>
            </w:r>
            <w:r w:rsidR="00C259CC">
              <w:rPr>
                <w:sz w:val="24"/>
                <w:szCs w:val="24"/>
                <w:lang w:eastAsia="ja-JP"/>
              </w:rPr>
              <w:t xml:space="preserve"> промеж</w:t>
            </w:r>
            <w:r w:rsidR="00C259CC">
              <w:rPr>
                <w:sz w:val="24"/>
                <w:szCs w:val="24"/>
                <w:lang w:eastAsia="ja-JP"/>
              </w:rPr>
              <w:t>у</w:t>
            </w:r>
            <w:r w:rsidR="00C259CC">
              <w:rPr>
                <w:sz w:val="24"/>
                <w:szCs w:val="24"/>
                <w:lang w:eastAsia="ja-JP"/>
              </w:rPr>
              <w:t xml:space="preserve">точное </w:t>
            </w:r>
            <w:r>
              <w:rPr>
                <w:sz w:val="24"/>
                <w:szCs w:val="24"/>
                <w:lang w:eastAsia="ja-JP"/>
              </w:rPr>
              <w:t xml:space="preserve"> тестирование учащихся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259CC" w:rsidRDefault="00C259CC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501C79" w:rsidRDefault="00501C79" w:rsidP="00501C79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501C79" w:rsidRDefault="00501C79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</w:t>
            </w:r>
            <w:r w:rsidR="00C259CC">
              <w:rPr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C259CC">
              <w:rPr>
                <w:sz w:val="24"/>
                <w:szCs w:val="24"/>
                <w:lang w:eastAsia="ja-JP"/>
              </w:rPr>
              <w:t>К</w:t>
            </w:r>
            <w:r w:rsidR="00C259CC">
              <w:rPr>
                <w:sz w:val="24"/>
                <w:szCs w:val="24"/>
                <w:lang w:eastAsia="ja-JP"/>
              </w:rPr>
              <w:t>у</w:t>
            </w:r>
            <w:r w:rsidR="00C259CC">
              <w:rPr>
                <w:sz w:val="24"/>
                <w:szCs w:val="24"/>
                <w:lang w:eastAsia="ja-JP"/>
              </w:rPr>
              <w:t>ляндина</w:t>
            </w:r>
            <w:proofErr w:type="spellEnd"/>
            <w:r w:rsidR="00C259CC">
              <w:rPr>
                <w:sz w:val="24"/>
                <w:szCs w:val="24"/>
                <w:lang w:eastAsia="ja-JP"/>
              </w:rPr>
              <w:t xml:space="preserve"> Е.В</w:t>
            </w:r>
            <w:r>
              <w:rPr>
                <w:sz w:val="24"/>
                <w:szCs w:val="24"/>
                <w:lang w:eastAsia="ja-JP"/>
              </w:rPr>
              <w:t>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Сентябрь-октябрь</w:t>
            </w:r>
          </w:p>
          <w:p w:rsidR="00501C79" w:rsidRDefault="00501C79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 - май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Октябрь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Октябрь- н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ябрь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Февраль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Февраль-март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Январь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Декабрь</w:t>
            </w:r>
            <w:r w:rsidR="00C259CC">
              <w:rPr>
                <w:sz w:val="24"/>
                <w:szCs w:val="24"/>
                <w:lang w:eastAsia="ja-JP"/>
              </w:rPr>
              <w:t>, май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Сентябрь- май</w:t>
            </w:r>
          </w:p>
        </w:tc>
      </w:tr>
      <w:tr w:rsidR="00CF40A2" w:rsidTr="00CF40A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 Учебная работа.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501C79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Спланировать и организовать индивид</w:t>
            </w:r>
            <w:r>
              <w:rPr>
                <w:sz w:val="24"/>
                <w:szCs w:val="24"/>
                <w:lang w:eastAsia="ja-JP"/>
              </w:rPr>
              <w:t>у</w:t>
            </w:r>
            <w:r>
              <w:rPr>
                <w:sz w:val="24"/>
                <w:szCs w:val="24"/>
                <w:lang w:eastAsia="ja-JP"/>
              </w:rPr>
              <w:t xml:space="preserve">альную работу </w:t>
            </w:r>
            <w:r w:rsidR="00CF40A2">
              <w:rPr>
                <w:sz w:val="24"/>
                <w:szCs w:val="24"/>
                <w:lang w:eastAsia="ja-JP"/>
              </w:rPr>
              <w:t>с детьми, проявляющими интерес к точным наукам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Сентябрь-октябрь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Спланировать и организовать индивид</w:t>
            </w:r>
            <w:r>
              <w:rPr>
                <w:sz w:val="24"/>
                <w:szCs w:val="24"/>
                <w:lang w:eastAsia="ja-JP"/>
              </w:rPr>
              <w:t>у</w:t>
            </w:r>
            <w:r>
              <w:rPr>
                <w:sz w:val="24"/>
                <w:szCs w:val="24"/>
                <w:lang w:eastAsia="ja-JP"/>
              </w:rPr>
              <w:t>альную работу с группой учащихся, имеющих проблемы в изучении математ</w:t>
            </w:r>
            <w:r>
              <w:rPr>
                <w:sz w:val="24"/>
                <w:szCs w:val="24"/>
                <w:lang w:eastAsia="ja-JP"/>
              </w:rPr>
              <w:t>и</w:t>
            </w:r>
            <w:r>
              <w:rPr>
                <w:sz w:val="24"/>
                <w:szCs w:val="24"/>
                <w:lang w:eastAsia="ja-JP"/>
              </w:rPr>
              <w:t>ки, физики, информатики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Сентябрь-октябрь</w:t>
            </w:r>
          </w:p>
        </w:tc>
      </w:tr>
      <w:tr w:rsidR="00CF40A2" w:rsidTr="00CF40A2">
        <w:trPr>
          <w:trHeight w:val="5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2.3.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Подборка и систематизация заданий для устного счёта на уроках математики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Учителя математики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 течение г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Подборка и систематизация заданий для подготовки к ГИА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 течение г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да</w:t>
            </w:r>
          </w:p>
        </w:tc>
      </w:tr>
      <w:tr w:rsidR="00CF40A2" w:rsidTr="00CF40A2">
        <w:trPr>
          <w:trHeight w:val="36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 Научно – методическая работа.</w:t>
            </w:r>
          </w:p>
        </w:tc>
      </w:tr>
      <w:tr w:rsidR="00CF40A2" w:rsidTr="00CF40A2">
        <w:trPr>
          <w:trHeight w:val="6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 w:rsidP="008D4160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Семинар «</w:t>
            </w:r>
            <w:r w:rsidR="008D4160">
              <w:rPr>
                <w:sz w:val="24"/>
                <w:szCs w:val="24"/>
                <w:lang w:eastAsia="ja-JP"/>
              </w:rPr>
              <w:t>Применение дифференцирова</w:t>
            </w:r>
            <w:r w:rsidR="008D4160">
              <w:rPr>
                <w:sz w:val="24"/>
                <w:szCs w:val="24"/>
                <w:lang w:eastAsia="ja-JP"/>
              </w:rPr>
              <w:t>н</w:t>
            </w:r>
            <w:r w:rsidR="008D4160">
              <w:rPr>
                <w:sz w:val="24"/>
                <w:szCs w:val="24"/>
                <w:lang w:eastAsia="ja-JP"/>
              </w:rPr>
              <w:t>ного подхода в обучении математике, ф</w:t>
            </w:r>
            <w:r w:rsidR="008D4160">
              <w:rPr>
                <w:sz w:val="24"/>
                <w:szCs w:val="24"/>
                <w:lang w:eastAsia="ja-JP"/>
              </w:rPr>
              <w:t>и</w:t>
            </w:r>
            <w:r w:rsidR="008D4160">
              <w:rPr>
                <w:sz w:val="24"/>
                <w:szCs w:val="24"/>
                <w:lang w:eastAsia="ja-JP"/>
              </w:rPr>
              <w:t>зике и информатике</w:t>
            </w:r>
            <w:r>
              <w:rPr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4625DE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Гребенщикова Т.С.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99451A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октя</w:t>
            </w:r>
            <w:r w:rsidR="00CF40A2">
              <w:rPr>
                <w:sz w:val="24"/>
                <w:szCs w:val="24"/>
                <w:lang w:eastAsia="ja-JP"/>
              </w:rPr>
              <w:t>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Семинар «Информационная безопасность»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Могильная Н.Л.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99451A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октя</w:t>
            </w:r>
            <w:r w:rsidR="00CF40A2">
              <w:rPr>
                <w:sz w:val="24"/>
                <w:szCs w:val="24"/>
                <w:lang w:eastAsia="ja-JP"/>
              </w:rPr>
              <w:t>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Составление мониторинга степени и кач</w:t>
            </w:r>
            <w:r>
              <w:rPr>
                <w:sz w:val="24"/>
                <w:szCs w:val="24"/>
                <w:lang w:eastAsia="ja-JP"/>
              </w:rPr>
              <w:t>е</w:t>
            </w:r>
            <w:r>
              <w:rPr>
                <w:sz w:val="24"/>
                <w:szCs w:val="24"/>
                <w:lang w:eastAsia="ja-JP"/>
              </w:rPr>
              <w:t>ства обученности точным предметам во всех классах.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О.В., учит</w:t>
            </w:r>
            <w:r>
              <w:rPr>
                <w:sz w:val="24"/>
                <w:szCs w:val="24"/>
                <w:lang w:eastAsia="ja-JP"/>
              </w:rPr>
              <w:t>е</w:t>
            </w:r>
            <w:r>
              <w:rPr>
                <w:sz w:val="24"/>
                <w:szCs w:val="24"/>
                <w:lang w:eastAsia="ja-JP"/>
              </w:rPr>
              <w:t>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 течение г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Работа по корректировке тестовых зад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ний для итоговой аттестации по математ</w:t>
            </w:r>
            <w:r>
              <w:rPr>
                <w:sz w:val="24"/>
                <w:szCs w:val="24"/>
                <w:lang w:eastAsia="ja-JP"/>
              </w:rPr>
              <w:t>и</w:t>
            </w:r>
            <w:r>
              <w:rPr>
                <w:sz w:val="24"/>
                <w:szCs w:val="24"/>
                <w:lang w:eastAsia="ja-JP"/>
              </w:rPr>
              <w:t>ке, составление листов правильных отв</w:t>
            </w:r>
            <w:r>
              <w:rPr>
                <w:sz w:val="24"/>
                <w:szCs w:val="24"/>
                <w:lang w:eastAsia="ja-JP"/>
              </w:rPr>
              <w:t>е</w:t>
            </w:r>
            <w:r>
              <w:rPr>
                <w:sz w:val="24"/>
                <w:szCs w:val="24"/>
                <w:lang w:eastAsia="ja-JP"/>
              </w:rPr>
              <w:t>тов.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математики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 течение г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 w:rsidP="004625DE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Семинар «</w:t>
            </w:r>
            <w:r w:rsidR="004625DE">
              <w:rPr>
                <w:sz w:val="24"/>
                <w:szCs w:val="24"/>
                <w:lang w:eastAsia="ja-JP"/>
              </w:rPr>
              <w:t xml:space="preserve">Формирование </w:t>
            </w:r>
            <w:proofErr w:type="spellStart"/>
            <w:r w:rsidR="004625DE">
              <w:rPr>
                <w:sz w:val="24"/>
                <w:szCs w:val="24"/>
                <w:lang w:eastAsia="ja-JP"/>
              </w:rPr>
              <w:t>метапредметных</w:t>
            </w:r>
            <w:proofErr w:type="spellEnd"/>
            <w:r w:rsidR="004625DE">
              <w:rPr>
                <w:sz w:val="24"/>
                <w:szCs w:val="24"/>
                <w:lang w:eastAsia="ja-JP"/>
              </w:rPr>
              <w:t xml:space="preserve"> УУД на уроках математики, физики и и</w:t>
            </w:r>
            <w:r w:rsidR="004625DE">
              <w:rPr>
                <w:sz w:val="24"/>
                <w:szCs w:val="24"/>
                <w:lang w:eastAsia="ja-JP"/>
              </w:rPr>
              <w:t>н</w:t>
            </w:r>
            <w:r w:rsidR="004625DE">
              <w:rPr>
                <w:sz w:val="24"/>
                <w:szCs w:val="24"/>
                <w:lang w:eastAsia="ja-JP"/>
              </w:rPr>
              <w:t>форматики</w:t>
            </w:r>
            <w:r>
              <w:rPr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Январь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rPr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 w:rsidP="00F77A52">
            <w:pPr>
              <w:spacing w:line="276" w:lineRule="auto"/>
              <w:rPr>
                <w:lang w:eastAsia="ja-JP"/>
              </w:rPr>
            </w:pPr>
            <w:r>
              <w:rPr>
                <w:lang w:eastAsia="en-US"/>
              </w:rPr>
              <w:t xml:space="preserve">Семинар- практикум для учителей по теме « </w:t>
            </w:r>
            <w:r w:rsidR="00F77A52">
              <w:rPr>
                <w:lang w:eastAsia="en-US"/>
              </w:rPr>
              <w:t>Формирование исследовательских ко</w:t>
            </w:r>
            <w:r w:rsidR="00F77A52">
              <w:rPr>
                <w:lang w:eastAsia="en-US"/>
              </w:rPr>
              <w:t>м</w:t>
            </w:r>
            <w:r w:rsidR="00F77A52">
              <w:rPr>
                <w:lang w:eastAsia="en-US"/>
              </w:rPr>
              <w:t>петенций учащихся</w:t>
            </w:r>
            <w:r>
              <w:rPr>
                <w:lang w:eastAsia="en-US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F77A5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Лобанова Л.В.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май</w:t>
            </w:r>
          </w:p>
        </w:tc>
      </w:tr>
      <w:tr w:rsidR="00CF40A2" w:rsidTr="00CF40A2">
        <w:trPr>
          <w:trHeight w:val="4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ja-JP"/>
              </w:rPr>
              <w:t>Самообобщение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опыта работы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en-US"/>
              </w:rPr>
              <w:t>Лобанова Л.В.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апрель  </w:t>
            </w:r>
          </w:p>
        </w:tc>
      </w:tr>
      <w:tr w:rsidR="00CF40A2" w:rsidTr="00F77A52">
        <w:trPr>
          <w:trHeight w:val="2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 w:rsidP="00F77A5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Проведение и обсуждение открытых ур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 xml:space="preserve">ков Гребенщиковой Т.С. и  </w:t>
            </w:r>
            <w:r w:rsidR="00F77A52">
              <w:rPr>
                <w:sz w:val="24"/>
                <w:szCs w:val="24"/>
                <w:lang w:eastAsia="ja-JP"/>
              </w:rPr>
              <w:t>Фирзиной О.В.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 w:rsidP="00F77A5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Фирзина О.В., </w:t>
            </w:r>
            <w:r w:rsidR="00F77A52">
              <w:rPr>
                <w:sz w:val="24"/>
                <w:szCs w:val="24"/>
                <w:lang w:eastAsia="ja-JP"/>
              </w:rPr>
              <w:t>Гр</w:t>
            </w:r>
            <w:r w:rsidR="00F77A52">
              <w:rPr>
                <w:sz w:val="24"/>
                <w:szCs w:val="24"/>
                <w:lang w:eastAsia="ja-JP"/>
              </w:rPr>
              <w:t>е</w:t>
            </w:r>
            <w:r w:rsidR="00F77A52">
              <w:rPr>
                <w:sz w:val="24"/>
                <w:szCs w:val="24"/>
                <w:lang w:eastAsia="ja-JP"/>
              </w:rPr>
              <w:t>бенщикова Т.С.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2" w:rsidRDefault="00CF40A2">
            <w:pPr>
              <w:rPr>
                <w:lang w:eastAsia="ja-JP"/>
              </w:rPr>
            </w:pPr>
          </w:p>
        </w:tc>
      </w:tr>
      <w:tr w:rsidR="00CF40A2" w:rsidTr="00CF40A2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2" w:rsidRDefault="00CF40A2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2" w:rsidRDefault="00CF40A2">
            <w:pPr>
              <w:rPr>
                <w:lang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F77A5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декабрь</w:t>
            </w:r>
            <w:r w:rsidR="00CF40A2">
              <w:rPr>
                <w:lang w:eastAsia="ja-JP"/>
              </w:rPr>
              <w:t>, март.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Методическая помощь аттестующимся учителям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ja-JP"/>
              </w:rPr>
              <w:t>Куляндина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Е..В., 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Изучение документов МО, инструктивных писем, справок, методических писем, из</w:t>
            </w:r>
            <w:r>
              <w:rPr>
                <w:sz w:val="24"/>
                <w:szCs w:val="24"/>
                <w:lang w:eastAsia="ja-JP"/>
              </w:rPr>
              <w:t>у</w:t>
            </w:r>
            <w:r>
              <w:rPr>
                <w:sz w:val="24"/>
                <w:szCs w:val="24"/>
                <w:lang w:eastAsia="ja-JP"/>
              </w:rPr>
              <w:t>чение новых образовательных стандартов.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Фирзина О.В.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ja-JP"/>
              </w:rPr>
              <w:t>Взаимопосещение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уроков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rPr>
          <w:trHeight w:val="4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Взаимопроверка тетрадей для контрол</w:t>
            </w:r>
            <w:r>
              <w:rPr>
                <w:sz w:val="24"/>
                <w:szCs w:val="24"/>
                <w:lang w:eastAsia="ja-JP"/>
              </w:rPr>
              <w:t>ь</w:t>
            </w:r>
            <w:r>
              <w:rPr>
                <w:sz w:val="24"/>
                <w:szCs w:val="24"/>
                <w:lang w:eastAsia="ja-JP"/>
              </w:rPr>
              <w:t>ных работ.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апрель</w:t>
            </w:r>
          </w:p>
        </w:tc>
      </w:tr>
      <w:tr w:rsidR="00CF40A2" w:rsidTr="00CF4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0A2" w:rsidRDefault="00CF40A2">
            <w:pPr>
              <w:rPr>
                <w:sz w:val="20"/>
                <w:szCs w:val="20"/>
                <w:lang w:eastAsia="ja-JP"/>
              </w:rPr>
            </w:pPr>
          </w:p>
        </w:tc>
      </w:tr>
      <w:tr w:rsidR="00CF40A2" w:rsidTr="00CF40A2"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4.Внеклассная работа.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Утверждение плана проведения недели точных наук.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 xml:space="preserve">январь 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Проведение школьных олимпиад, подг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товка к участию в районных олимпиадах.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Октябрь - ноябрь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Утверждение тем творческих и исследов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тельских работ, коррекция.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октябрь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Внеклассные мероприятия согласно плану работы школы и плану недели точных н</w:t>
            </w:r>
            <w:r>
              <w:rPr>
                <w:sz w:val="24"/>
                <w:szCs w:val="24"/>
                <w:lang w:eastAsia="ja-JP"/>
              </w:rPr>
              <w:t>а</w:t>
            </w:r>
            <w:r>
              <w:rPr>
                <w:sz w:val="24"/>
                <w:szCs w:val="24"/>
                <w:lang w:eastAsia="ja-JP"/>
              </w:rPr>
              <w:t>ук.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4.5.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sz w:val="24"/>
                <w:szCs w:val="24"/>
                <w:lang w:eastAsia="ja-JP"/>
              </w:rPr>
              <w:t>Участие в школьных и районных турн</w:t>
            </w:r>
            <w:r>
              <w:rPr>
                <w:sz w:val="24"/>
                <w:szCs w:val="24"/>
                <w:lang w:eastAsia="ja-JP"/>
              </w:rPr>
              <w:t>и</w:t>
            </w:r>
            <w:r>
              <w:rPr>
                <w:sz w:val="24"/>
                <w:szCs w:val="24"/>
                <w:lang w:eastAsia="ja-JP"/>
              </w:rPr>
              <w:t>рах, олимпиадах, конкурсах (школьные внеклассные мероприятия, турнир «На Пирамиду», конкурс «Кенгуру», заочная олимпиада «Авангард» и др.).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5.Школьное инспектирование.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5.1.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Контроль качества выполнения учащим</w:t>
            </w:r>
            <w:r>
              <w:rPr>
                <w:sz w:val="24"/>
                <w:szCs w:val="24"/>
                <w:lang w:eastAsia="ja-JP"/>
              </w:rPr>
              <w:t>и</w:t>
            </w:r>
            <w:r>
              <w:rPr>
                <w:sz w:val="24"/>
                <w:szCs w:val="24"/>
                <w:lang w:eastAsia="ja-JP"/>
              </w:rPr>
              <w:lastRenderedPageBreak/>
              <w:t>ся программного материала.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 xml:space="preserve">Учителя кафедры, </w:t>
            </w:r>
            <w:proofErr w:type="spellStart"/>
            <w:r>
              <w:rPr>
                <w:sz w:val="24"/>
                <w:szCs w:val="24"/>
                <w:lang w:eastAsia="ja-JP"/>
              </w:rPr>
              <w:lastRenderedPageBreak/>
              <w:t>Куляндина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Е.В.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lastRenderedPageBreak/>
              <w:t>Ноябрь - декабрь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5.2.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ja-JP"/>
              </w:rPr>
              <w:t>срезовой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работы, обсуждение результата диагностики исследовател</w:t>
            </w:r>
            <w:r>
              <w:rPr>
                <w:sz w:val="24"/>
                <w:szCs w:val="24"/>
                <w:lang w:eastAsia="ja-JP"/>
              </w:rPr>
              <w:t>ь</w:t>
            </w:r>
            <w:r>
              <w:rPr>
                <w:sz w:val="24"/>
                <w:szCs w:val="24"/>
                <w:lang w:eastAsia="ja-JP"/>
              </w:rPr>
              <w:t>ской работы кафедры.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Ноябрь, апрель.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5.3.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ja-JP"/>
              </w:rPr>
              <w:t>Взаимопосещение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уроков.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6. Укрепление материальной базы.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6.1.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Приобретение учебных и методических пособий для профильного обучения.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Фирзина О.В., би</w:t>
            </w:r>
            <w:r>
              <w:rPr>
                <w:sz w:val="24"/>
                <w:szCs w:val="24"/>
                <w:lang w:eastAsia="ja-JP"/>
              </w:rPr>
              <w:t>б</w:t>
            </w:r>
            <w:r>
              <w:rPr>
                <w:sz w:val="24"/>
                <w:szCs w:val="24"/>
                <w:lang w:eastAsia="ja-JP"/>
              </w:rPr>
              <w:t>лиотекарь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  <w:tr w:rsidR="00CF40A2" w:rsidTr="00CF40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6.2.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Работа по накоплению материалов для подготовки учащихся к экзамену в новой форме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F77A52">
            <w:pPr>
              <w:pStyle w:val="a5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Учителя кафедры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В течение года</w:t>
            </w:r>
          </w:p>
        </w:tc>
      </w:tr>
    </w:tbl>
    <w:p w:rsidR="00CF40A2" w:rsidRDefault="00CF40A2" w:rsidP="00CF40A2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Заседания кафедры.</w:t>
      </w:r>
    </w:p>
    <w:tbl>
      <w:tblPr>
        <w:tblStyle w:val="a7"/>
        <w:tblW w:w="5119" w:type="pct"/>
        <w:tblLook w:val="04A0"/>
      </w:tblPr>
      <w:tblGrid>
        <w:gridCol w:w="2759"/>
        <w:gridCol w:w="4118"/>
        <w:gridCol w:w="1879"/>
        <w:gridCol w:w="1043"/>
      </w:tblGrid>
      <w:tr w:rsidR="00CF40A2" w:rsidTr="0099451A">
        <w:trPr>
          <w:trHeight w:val="552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Направления методич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ской  работы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работы (тематика, фо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ма, перечень мероприятий)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</w:tr>
      <w:tr w:rsidR="00CF40A2" w:rsidTr="0099451A">
        <w:trPr>
          <w:trHeight w:val="1544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>Заседание № 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615A53">
              <w:rPr>
                <w:sz w:val="24"/>
                <w:szCs w:val="24"/>
                <w:lang w:eastAsia="en-US"/>
              </w:rPr>
              <w:t>Утверждение плана работы на 2019-2020</w:t>
            </w:r>
            <w:r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Соглас</w:t>
            </w:r>
            <w:r w:rsidR="00615A53">
              <w:rPr>
                <w:sz w:val="24"/>
                <w:szCs w:val="24"/>
                <w:lang w:eastAsia="en-US"/>
              </w:rPr>
              <w:t>ование  рабочих программ на 2019-2020</w:t>
            </w:r>
            <w:r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Изучение нормативных докуме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тов (математика, физика, информат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ка).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4.Утверждение тем по самообразов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нию.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5.А</w:t>
            </w:r>
            <w:r w:rsidR="00615A53">
              <w:rPr>
                <w:sz w:val="24"/>
                <w:szCs w:val="24"/>
                <w:lang w:eastAsia="en-US"/>
              </w:rPr>
              <w:t>нализ результатов ОГЭ и ЕГЭ 2019 по математике, физике, инфо</w:t>
            </w:r>
            <w:r w:rsidR="00615A53">
              <w:rPr>
                <w:sz w:val="24"/>
                <w:szCs w:val="24"/>
                <w:lang w:eastAsia="en-US"/>
              </w:rPr>
              <w:t>р</w:t>
            </w:r>
            <w:r w:rsidR="00615A53">
              <w:rPr>
                <w:sz w:val="24"/>
                <w:szCs w:val="24"/>
                <w:lang w:eastAsia="en-US"/>
              </w:rPr>
              <w:t>матике</w:t>
            </w:r>
            <w:r>
              <w:rPr>
                <w:sz w:val="24"/>
                <w:szCs w:val="24"/>
                <w:lang w:eastAsia="en-US"/>
              </w:rPr>
              <w:t>, выяснение тем, вызвавших затруднения на экзамене.</w:t>
            </w:r>
          </w:p>
          <w:p w:rsidR="00615A53" w:rsidRDefault="00615A53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Причины невысоких результатов </w:t>
            </w:r>
            <w:r w:rsidR="00BD27C2">
              <w:rPr>
                <w:sz w:val="24"/>
                <w:szCs w:val="24"/>
                <w:lang w:eastAsia="en-US"/>
              </w:rPr>
              <w:t>ГИА по информатике в 11 классе, профильной математике в 11 классе, физике в 11 классе; неудовлетвор</w:t>
            </w:r>
            <w:r w:rsidR="00BD27C2">
              <w:rPr>
                <w:sz w:val="24"/>
                <w:szCs w:val="24"/>
                <w:lang w:eastAsia="en-US"/>
              </w:rPr>
              <w:t>и</w:t>
            </w:r>
            <w:r w:rsidR="00BD27C2">
              <w:rPr>
                <w:sz w:val="24"/>
                <w:szCs w:val="24"/>
                <w:lang w:eastAsia="en-US"/>
              </w:rPr>
              <w:t>тельных результатов ГИА в 9 классе по математике и физике.</w:t>
            </w:r>
          </w:p>
          <w:p w:rsidR="00BD27C2" w:rsidRDefault="00BD27C2" w:rsidP="00BD27C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Причины недостаточного колич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ства баллов </w:t>
            </w:r>
            <w:proofErr w:type="gramStart"/>
            <w:r>
              <w:rPr>
                <w:sz w:val="24"/>
                <w:szCs w:val="24"/>
                <w:lang w:eastAsia="en-US"/>
              </w:rPr>
              <w:t>по профильной матем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тике у претендентов на медаль за особые успехи в учении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  <w:p w:rsidR="00CF40A2" w:rsidRDefault="00CF40A2">
            <w:pPr>
              <w:rPr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  </w:t>
            </w:r>
          </w:p>
        </w:tc>
      </w:tr>
      <w:tr w:rsidR="00CF40A2" w:rsidTr="0099451A">
        <w:trPr>
          <w:trHeight w:val="411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Заседание № 2 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A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99451A">
              <w:rPr>
                <w:sz w:val="24"/>
                <w:szCs w:val="24"/>
                <w:lang w:eastAsia="ja-JP"/>
              </w:rPr>
              <w:t xml:space="preserve">  Семинар «Применение дифференцированного подхода в обучении м</w:t>
            </w:r>
            <w:r w:rsidR="0099451A">
              <w:rPr>
                <w:sz w:val="24"/>
                <w:szCs w:val="24"/>
                <w:lang w:eastAsia="ja-JP"/>
              </w:rPr>
              <w:t>а</w:t>
            </w:r>
            <w:r w:rsidR="0099451A">
              <w:rPr>
                <w:sz w:val="24"/>
                <w:szCs w:val="24"/>
                <w:lang w:eastAsia="ja-JP"/>
              </w:rPr>
              <w:t>тематике, физике и информатике»</w:t>
            </w:r>
          </w:p>
          <w:p w:rsidR="0099451A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ja-JP"/>
              </w:rPr>
              <w:t>2. Семинар «Информационная без</w:t>
            </w:r>
            <w:r>
              <w:rPr>
                <w:sz w:val="24"/>
                <w:szCs w:val="24"/>
                <w:lang w:eastAsia="ja-JP"/>
              </w:rPr>
              <w:t>о</w:t>
            </w:r>
            <w:r>
              <w:rPr>
                <w:sz w:val="24"/>
                <w:szCs w:val="24"/>
                <w:lang w:eastAsia="ja-JP"/>
              </w:rPr>
              <w:t>пасность»</w:t>
            </w:r>
          </w:p>
          <w:p w:rsidR="00CF40A2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CF40A2">
              <w:rPr>
                <w:sz w:val="24"/>
                <w:szCs w:val="24"/>
                <w:lang w:eastAsia="en-US"/>
              </w:rPr>
              <w:t>Итоги участия в школьных олимпиадах  по математике, физике, и</w:t>
            </w:r>
            <w:r w:rsidR="00CF40A2">
              <w:rPr>
                <w:sz w:val="24"/>
                <w:szCs w:val="24"/>
                <w:lang w:eastAsia="en-US"/>
              </w:rPr>
              <w:t>н</w:t>
            </w:r>
            <w:r w:rsidR="00CF40A2">
              <w:rPr>
                <w:sz w:val="24"/>
                <w:szCs w:val="24"/>
                <w:lang w:eastAsia="en-US"/>
              </w:rPr>
              <w:t>форматике.</w:t>
            </w:r>
          </w:p>
          <w:p w:rsidR="0099451A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r w:rsidR="00CF40A2">
              <w:rPr>
                <w:sz w:val="24"/>
                <w:szCs w:val="24"/>
                <w:lang w:eastAsia="en-US"/>
              </w:rPr>
              <w:t xml:space="preserve"> Анализ уровня обученности по ма</w:t>
            </w:r>
            <w:r w:rsidR="00BD27C2">
              <w:rPr>
                <w:sz w:val="24"/>
                <w:szCs w:val="24"/>
                <w:lang w:eastAsia="en-US"/>
              </w:rPr>
              <w:t xml:space="preserve">тематике, физике и информатике </w:t>
            </w:r>
            <w:r w:rsidR="00CF40A2">
              <w:rPr>
                <w:sz w:val="24"/>
                <w:szCs w:val="24"/>
                <w:lang w:eastAsia="en-US"/>
              </w:rPr>
              <w:t xml:space="preserve"> по итогам 1 четверти. </w:t>
            </w:r>
          </w:p>
          <w:p w:rsidR="00CF40A2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="00CF40A2">
              <w:rPr>
                <w:sz w:val="24"/>
                <w:szCs w:val="24"/>
                <w:lang w:eastAsia="en-US"/>
              </w:rPr>
              <w:t xml:space="preserve"> </w:t>
            </w:r>
            <w:r w:rsidR="00BD27C2">
              <w:rPr>
                <w:sz w:val="24"/>
                <w:szCs w:val="24"/>
                <w:lang w:eastAsia="en-US"/>
              </w:rPr>
              <w:t>У</w:t>
            </w:r>
            <w:r w:rsidR="00CF40A2">
              <w:rPr>
                <w:sz w:val="24"/>
                <w:szCs w:val="24"/>
                <w:lang w:eastAsia="en-US"/>
              </w:rPr>
              <w:t>тверждение плана работы по подготовке контрольно-измерительных материалов для промежуточной аттестации по математике</w:t>
            </w:r>
            <w:r w:rsidR="00BD27C2">
              <w:rPr>
                <w:sz w:val="24"/>
                <w:szCs w:val="24"/>
                <w:lang w:eastAsia="en-US"/>
              </w:rPr>
              <w:t>, физике и и</w:t>
            </w:r>
            <w:r w:rsidR="00BD27C2">
              <w:rPr>
                <w:sz w:val="24"/>
                <w:szCs w:val="24"/>
                <w:lang w:eastAsia="en-US"/>
              </w:rPr>
              <w:t>н</w:t>
            </w:r>
            <w:r w:rsidR="00BD27C2">
              <w:rPr>
                <w:sz w:val="24"/>
                <w:szCs w:val="24"/>
                <w:lang w:eastAsia="en-US"/>
              </w:rPr>
              <w:lastRenderedPageBreak/>
              <w:t>форматике</w:t>
            </w:r>
            <w:r w:rsidR="00CF40A2">
              <w:rPr>
                <w:sz w:val="24"/>
                <w:szCs w:val="24"/>
                <w:lang w:eastAsia="en-US"/>
              </w:rPr>
              <w:t>.</w:t>
            </w:r>
          </w:p>
          <w:p w:rsidR="00CF40A2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="00CF40A2">
              <w:rPr>
                <w:sz w:val="24"/>
                <w:szCs w:val="24"/>
                <w:lang w:eastAsia="en-US"/>
              </w:rPr>
              <w:t xml:space="preserve">Анализ результатов тестирования в формате ОГЭ и ЕГЭ в 9 «А», 9 «Б», </w:t>
            </w:r>
            <w:r w:rsidR="00BD27C2">
              <w:rPr>
                <w:sz w:val="24"/>
                <w:szCs w:val="24"/>
                <w:lang w:eastAsia="en-US"/>
              </w:rPr>
              <w:t xml:space="preserve">11 «А» </w:t>
            </w:r>
            <w:r w:rsidR="00CF40A2">
              <w:rPr>
                <w:sz w:val="24"/>
                <w:szCs w:val="24"/>
                <w:lang w:eastAsia="en-US"/>
              </w:rPr>
              <w:t>классах.</w:t>
            </w:r>
          </w:p>
          <w:p w:rsidR="00CF40A2" w:rsidRDefault="0099451A">
            <w:pPr>
              <w:pStyle w:val="a5"/>
              <w:rPr>
                <w:rFonts w:eastAsia="Times New Roma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="00CF40A2">
              <w:rPr>
                <w:sz w:val="24"/>
                <w:szCs w:val="24"/>
                <w:lang w:eastAsia="en-US"/>
              </w:rPr>
              <w:t xml:space="preserve"> Утверждение тем проектов по м</w:t>
            </w:r>
            <w:r w:rsidR="00CF40A2">
              <w:rPr>
                <w:sz w:val="24"/>
                <w:szCs w:val="24"/>
                <w:lang w:eastAsia="en-US"/>
              </w:rPr>
              <w:t>а</w:t>
            </w:r>
            <w:r w:rsidR="00CF40A2">
              <w:rPr>
                <w:sz w:val="24"/>
                <w:szCs w:val="24"/>
                <w:lang w:eastAsia="en-US"/>
              </w:rPr>
              <w:t>тематике, физике, информатике.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1A" w:rsidRDefault="0099451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Гребенщикова Т.С., Фирзина О.В.</w:t>
            </w:r>
          </w:p>
          <w:p w:rsidR="0099451A" w:rsidRDefault="0099451A">
            <w:pPr>
              <w:rPr>
                <w:lang w:eastAsia="en-US"/>
              </w:rPr>
            </w:pPr>
          </w:p>
          <w:p w:rsidR="0099451A" w:rsidRDefault="0099451A">
            <w:pPr>
              <w:rPr>
                <w:lang w:eastAsia="en-US"/>
              </w:rPr>
            </w:pPr>
            <w:r>
              <w:rPr>
                <w:lang w:eastAsia="en-US"/>
              </w:rPr>
              <w:t>Могильная Н.Л.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О.В., Могильная Н.Л.</w:t>
            </w:r>
            <w:r w:rsidR="0099451A">
              <w:rPr>
                <w:lang w:eastAsia="en-US"/>
              </w:rPr>
              <w:t>, Гребе</w:t>
            </w:r>
            <w:r w:rsidR="0099451A">
              <w:rPr>
                <w:lang w:eastAsia="en-US"/>
              </w:rPr>
              <w:t>н</w:t>
            </w:r>
            <w:r w:rsidR="0099451A">
              <w:rPr>
                <w:lang w:eastAsia="en-US"/>
              </w:rPr>
              <w:t>щикова Т.С.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Учителя кафе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ры</w:t>
            </w:r>
          </w:p>
          <w:p w:rsidR="0099451A" w:rsidRDefault="0099451A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</w:t>
            </w: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Круглова Н.Н.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Лобанова Л.В., Гребенщикова </w:t>
            </w:r>
            <w:r w:rsidR="0099451A">
              <w:rPr>
                <w:lang w:eastAsia="en-US"/>
              </w:rPr>
              <w:t>Т.С.</w:t>
            </w:r>
            <w:r>
              <w:rPr>
                <w:lang w:eastAsia="en-US"/>
              </w:rPr>
              <w:t>Т.С.,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гильная Н.Л.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994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</w:tc>
      </w:tr>
      <w:tr w:rsidR="00CF40A2" w:rsidTr="0099451A">
        <w:trPr>
          <w:trHeight w:val="267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Заседание № 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1A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1. Семинар </w:t>
            </w:r>
            <w:r w:rsidR="0099451A">
              <w:rPr>
                <w:sz w:val="24"/>
                <w:szCs w:val="24"/>
                <w:lang w:eastAsia="ja-JP"/>
              </w:rPr>
              <w:t xml:space="preserve">«Формирование </w:t>
            </w:r>
            <w:proofErr w:type="spellStart"/>
            <w:r w:rsidR="0099451A">
              <w:rPr>
                <w:sz w:val="24"/>
                <w:szCs w:val="24"/>
                <w:lang w:eastAsia="ja-JP"/>
              </w:rPr>
              <w:t>мет</w:t>
            </w:r>
            <w:r w:rsidR="0099451A">
              <w:rPr>
                <w:sz w:val="24"/>
                <w:szCs w:val="24"/>
                <w:lang w:eastAsia="ja-JP"/>
              </w:rPr>
              <w:t>а</w:t>
            </w:r>
            <w:r w:rsidR="0099451A">
              <w:rPr>
                <w:sz w:val="24"/>
                <w:szCs w:val="24"/>
                <w:lang w:eastAsia="ja-JP"/>
              </w:rPr>
              <w:t>предметных</w:t>
            </w:r>
            <w:proofErr w:type="spellEnd"/>
            <w:r w:rsidR="0099451A">
              <w:rPr>
                <w:sz w:val="24"/>
                <w:szCs w:val="24"/>
                <w:lang w:eastAsia="ja-JP"/>
              </w:rPr>
              <w:t xml:space="preserve"> УУД на уроках матем</w:t>
            </w:r>
            <w:r w:rsidR="0099451A">
              <w:rPr>
                <w:sz w:val="24"/>
                <w:szCs w:val="24"/>
                <w:lang w:eastAsia="ja-JP"/>
              </w:rPr>
              <w:t>а</w:t>
            </w:r>
            <w:r w:rsidR="0099451A">
              <w:rPr>
                <w:sz w:val="24"/>
                <w:szCs w:val="24"/>
                <w:lang w:eastAsia="ja-JP"/>
              </w:rPr>
              <w:t>тики, физики и информатики».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 Подведение итогов предметной олимпиады.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 О подготовке к ГИА 2019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4.О проведении пробного экзамена в 9  и 11 классах в  форме ОГЭ и ЕГЭ.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Результаты </w:t>
            </w:r>
            <w:r w:rsidR="0099451A">
              <w:rPr>
                <w:sz w:val="24"/>
                <w:szCs w:val="24"/>
                <w:lang w:eastAsia="en-US"/>
              </w:rPr>
              <w:t>промежуточной атт</w:t>
            </w:r>
            <w:r w:rsidR="0099451A">
              <w:rPr>
                <w:sz w:val="24"/>
                <w:szCs w:val="24"/>
                <w:lang w:eastAsia="en-US"/>
              </w:rPr>
              <w:t>е</w:t>
            </w:r>
            <w:r w:rsidR="0099451A">
              <w:rPr>
                <w:sz w:val="24"/>
                <w:szCs w:val="24"/>
                <w:lang w:eastAsia="en-US"/>
              </w:rPr>
              <w:t xml:space="preserve">стации </w:t>
            </w:r>
            <w:r>
              <w:rPr>
                <w:sz w:val="24"/>
                <w:szCs w:val="24"/>
                <w:lang w:eastAsia="en-US"/>
              </w:rPr>
              <w:t xml:space="preserve"> по математике, физике, и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форматике.</w:t>
            </w: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Итоги 2 четверти.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99451A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кафе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ры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  <w:p w:rsidR="0099451A" w:rsidRDefault="0099451A" w:rsidP="0099451A">
            <w:pPr>
              <w:rPr>
                <w:lang w:eastAsia="en-US"/>
              </w:rPr>
            </w:pPr>
            <w:r>
              <w:rPr>
                <w:lang w:eastAsia="en-US"/>
              </w:rPr>
              <w:t>Круглова Н.Н.</w:t>
            </w:r>
          </w:p>
          <w:p w:rsidR="0099451A" w:rsidRDefault="0099451A" w:rsidP="0099451A">
            <w:pPr>
              <w:rPr>
                <w:lang w:eastAsia="en-US"/>
              </w:rPr>
            </w:pPr>
            <w:r>
              <w:rPr>
                <w:lang w:eastAsia="en-US"/>
              </w:rPr>
              <w:t>Лобанова Л.В., Гребенщикова Т.С.Т.С.,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гильная Н.Л.</w:t>
            </w: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кафе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CF40A2" w:rsidTr="0099451A">
        <w:trPr>
          <w:trHeight w:val="108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Заседание № 4  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1.Знакомство с нормативно – прав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вой базой по итоговой аттестации.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Итоги пробного экзамена по мат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матике в формате ОГЭ и ЕГЭ 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щихся 9 и 11 классов  школы.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Обзор методических новинок и статей. 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Утверждение материалов пром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жуточной аттестации по математике, физике, информатике в  5-8 классах, 10 классе (текстов итоговых ко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трольных и тестовых работ).</w:t>
            </w: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Подведение итогов проведения предметной недели точных наук.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О.В., Круглова Н.Н.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Ныркова А.А.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кафе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ры</w:t>
            </w: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CF40A2" w:rsidTr="0099451A">
        <w:trPr>
          <w:trHeight w:val="108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Заседание № 5  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1.Отчет учителей о прохождении программного материала.</w:t>
            </w:r>
          </w:p>
          <w:p w:rsidR="00CF40A2" w:rsidRDefault="00CF40A2">
            <w:pPr>
              <w:tabs>
                <w:tab w:val="left" w:pos="720"/>
              </w:tabs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2.Обобщение педагогического опыта педагогами;</w:t>
            </w:r>
          </w:p>
          <w:p w:rsidR="00CF40A2" w:rsidRDefault="00CF40A2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участия в мероприятиях и ко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курсах  различных уровней педагогов и учащихся.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3.Семинар-практикум «</w:t>
            </w:r>
            <w:r w:rsidR="0099451A">
              <w:rPr>
                <w:lang w:eastAsia="en-US"/>
              </w:rPr>
              <w:t>Формиров</w:t>
            </w:r>
            <w:r w:rsidR="0099451A">
              <w:rPr>
                <w:lang w:eastAsia="en-US"/>
              </w:rPr>
              <w:t>а</w:t>
            </w:r>
            <w:r w:rsidR="0099451A">
              <w:rPr>
                <w:lang w:eastAsia="en-US"/>
              </w:rPr>
              <w:t>ние исследовательских компетенций учащихся</w:t>
            </w:r>
            <w:r>
              <w:rPr>
                <w:lang w:eastAsia="en-US"/>
              </w:rPr>
              <w:t>»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4. Федеральный перечень учебников на новый учебный год.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5. Итоги 4 четверти и учебного года.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Учителя кафе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ры</w:t>
            </w: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Учителя кафе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ры</w:t>
            </w: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Могильная Н.Л.</w:t>
            </w: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Ныркова А.А.</w:t>
            </w: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</w:p>
          <w:p w:rsidR="00CF40A2" w:rsidRDefault="00CF40A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2" w:rsidRDefault="00CF4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CF40A2" w:rsidRDefault="00CF40A2" w:rsidP="00CF40A2">
      <w:pPr>
        <w:pStyle w:val="a3"/>
        <w:spacing w:after="0"/>
        <w:jc w:val="center"/>
        <w:outlineLvl w:val="0"/>
        <w:rPr>
          <w:b/>
          <w:color w:val="800080"/>
          <w:sz w:val="28"/>
          <w:szCs w:val="28"/>
        </w:rPr>
      </w:pPr>
    </w:p>
    <w:p w:rsidR="00D21191" w:rsidRDefault="00D21191"/>
    <w:sectPr w:rsidR="00D21191" w:rsidSect="00D2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69A0"/>
    <w:multiLevelType w:val="hybridMultilevel"/>
    <w:tmpl w:val="D31E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8C3E59"/>
    <w:multiLevelType w:val="multilevel"/>
    <w:tmpl w:val="454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CF40A2"/>
    <w:rsid w:val="00070640"/>
    <w:rsid w:val="00435536"/>
    <w:rsid w:val="004625DE"/>
    <w:rsid w:val="00501C79"/>
    <w:rsid w:val="00615A53"/>
    <w:rsid w:val="00646334"/>
    <w:rsid w:val="007032CF"/>
    <w:rsid w:val="008C124F"/>
    <w:rsid w:val="008D4160"/>
    <w:rsid w:val="0099451A"/>
    <w:rsid w:val="009E2D7A"/>
    <w:rsid w:val="00B22C62"/>
    <w:rsid w:val="00BC3775"/>
    <w:rsid w:val="00BD27C2"/>
    <w:rsid w:val="00C259CC"/>
    <w:rsid w:val="00CF40A2"/>
    <w:rsid w:val="00D21191"/>
    <w:rsid w:val="00D71232"/>
    <w:rsid w:val="00F65AE5"/>
    <w:rsid w:val="00F7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40A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F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F40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4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F40A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CF4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CF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7123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71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10</cp:revision>
  <dcterms:created xsi:type="dcterms:W3CDTF">2019-11-07T09:44:00Z</dcterms:created>
  <dcterms:modified xsi:type="dcterms:W3CDTF">2019-11-10T17:39:00Z</dcterms:modified>
</cp:coreProperties>
</file>